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AE28" w14:textId="2650FB5A" w:rsidR="00661514" w:rsidRPr="00863B58" w:rsidRDefault="00BF38F6" w:rsidP="00BF38F6">
      <w:pPr>
        <w:widowControl w:val="0"/>
        <w:spacing w:after="0" w:line="240" w:lineRule="auto"/>
        <w:jc w:val="center"/>
        <w:rPr>
          <w:rFonts w:ascii="Times New Roman" w:eastAsia="Times New Roman" w:hAnsi="Times New Roman" w:cs="Times New Roman"/>
          <w:snapToGrid w:val="0"/>
          <w:sz w:val="24"/>
          <w:szCs w:val="24"/>
          <w:lang w:val="en-GB"/>
        </w:rPr>
      </w:pPr>
      <w:r>
        <w:rPr>
          <w:noProof/>
          <w:lang w:eastAsia="en-IE"/>
        </w:rPr>
        <w:drawing>
          <wp:anchor distT="0" distB="0" distL="114300" distR="114300" simplePos="0" relativeHeight="251658240" behindDoc="0" locked="0" layoutInCell="1" allowOverlap="1" wp14:anchorId="0BC77847" wp14:editId="14E6FAB0">
            <wp:simplePos x="0" y="0"/>
            <wp:positionH relativeFrom="margin">
              <wp:posOffset>1905</wp:posOffset>
            </wp:positionH>
            <wp:positionV relativeFrom="margin">
              <wp:posOffset>3810</wp:posOffset>
            </wp:positionV>
            <wp:extent cx="5143500" cy="1151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0" cy="1151890"/>
                    </a:xfrm>
                    <a:prstGeom prst="rect">
                      <a:avLst/>
                    </a:prstGeom>
                  </pic:spPr>
                </pic:pic>
              </a:graphicData>
            </a:graphic>
            <wp14:sizeRelH relativeFrom="margin">
              <wp14:pctWidth>0</wp14:pctWidth>
            </wp14:sizeRelH>
            <wp14:sizeRelV relativeFrom="margin">
              <wp14:pctHeight>0</wp14:pctHeight>
            </wp14:sizeRelV>
          </wp:anchor>
        </w:drawing>
      </w:r>
    </w:p>
    <w:p w14:paraId="3B9C9EB7" w14:textId="77777777" w:rsidR="00BF38F6" w:rsidRDefault="00BF38F6" w:rsidP="00661514">
      <w:pPr>
        <w:widowControl w:val="0"/>
        <w:spacing w:after="0" w:line="240" w:lineRule="auto"/>
        <w:jc w:val="center"/>
        <w:rPr>
          <w:rFonts w:eastAsia="Times New Roman" w:cstheme="minorHAnsi"/>
          <w:b/>
          <w:snapToGrid w:val="0"/>
          <w:sz w:val="24"/>
          <w:szCs w:val="24"/>
          <w:lang w:val="en-GB"/>
        </w:rPr>
      </w:pPr>
      <w:bookmarkStart w:id="0" w:name="_Hlk63073943"/>
    </w:p>
    <w:p w14:paraId="418930CF"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0A7E5877"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2BD677B1"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58A27F7C"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72600AF3"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10B80216" w14:textId="699108BB" w:rsidR="00661514" w:rsidRPr="00FD5B43" w:rsidRDefault="00661514" w:rsidP="00661514">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BALLYMAHON MUNICIPAL DISTRICT</w:t>
      </w:r>
    </w:p>
    <w:p w14:paraId="7E34B964" w14:textId="77777777" w:rsidR="00661514" w:rsidRPr="00FD5B43" w:rsidRDefault="00661514" w:rsidP="00661514">
      <w:pPr>
        <w:widowControl w:val="0"/>
        <w:spacing w:after="0" w:line="240" w:lineRule="auto"/>
        <w:jc w:val="center"/>
        <w:rPr>
          <w:rFonts w:eastAsia="Times New Roman" w:cstheme="minorHAnsi"/>
          <w:b/>
          <w:snapToGrid w:val="0"/>
          <w:sz w:val="24"/>
          <w:szCs w:val="24"/>
          <w:lang w:val="en-GB"/>
        </w:rPr>
      </w:pPr>
    </w:p>
    <w:p w14:paraId="19B90DA2" w14:textId="77777777" w:rsidR="00B67F62" w:rsidRDefault="00661514" w:rsidP="00EB191D">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Minutes of Meeting of Ballymahon Municipal District </w:t>
      </w:r>
    </w:p>
    <w:p w14:paraId="7A6B5975" w14:textId="77777777" w:rsidR="00B67F62" w:rsidRDefault="00661514" w:rsidP="00EB191D">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held in Ballymahon Library </w:t>
      </w:r>
    </w:p>
    <w:p w14:paraId="24695A47" w14:textId="04075352" w:rsidR="00661514" w:rsidRPr="00FD5B43" w:rsidRDefault="00661514" w:rsidP="00EB191D">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on Thursday </w:t>
      </w:r>
      <w:r w:rsidR="00B67F62">
        <w:rPr>
          <w:rFonts w:eastAsia="Times New Roman" w:cstheme="minorHAnsi"/>
          <w:b/>
          <w:snapToGrid w:val="0"/>
          <w:sz w:val="24"/>
          <w:szCs w:val="24"/>
          <w:lang w:val="en-GB"/>
        </w:rPr>
        <w:t>22 February 2024</w:t>
      </w:r>
      <w:r w:rsidRPr="00FD5B43">
        <w:rPr>
          <w:rFonts w:eastAsia="Times New Roman" w:cstheme="minorHAnsi"/>
          <w:b/>
          <w:snapToGrid w:val="0"/>
          <w:sz w:val="24"/>
          <w:szCs w:val="24"/>
          <w:lang w:val="en-GB"/>
        </w:rPr>
        <w:t xml:space="preserve"> at 4pm</w:t>
      </w:r>
    </w:p>
    <w:bookmarkEnd w:id="0"/>
    <w:p w14:paraId="78B92A9C" w14:textId="77777777" w:rsidR="00661514" w:rsidRPr="00FD5B43" w:rsidRDefault="00661514" w:rsidP="00661514">
      <w:pPr>
        <w:widowControl w:val="0"/>
        <w:spacing w:after="0" w:line="240" w:lineRule="auto"/>
        <w:jc w:val="center"/>
        <w:rPr>
          <w:rFonts w:eastAsia="Times New Roman" w:cstheme="minorHAnsi"/>
          <w:snapToGrid w:val="0"/>
          <w:sz w:val="24"/>
          <w:szCs w:val="24"/>
          <w:lang w:val="en-GB"/>
        </w:rPr>
      </w:pP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t>__________________________________________________________________________</w:t>
      </w:r>
    </w:p>
    <w:p w14:paraId="72A4942F"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2ED5D679"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5C919C1F" w14:textId="5513EC87" w:rsidR="00661514" w:rsidRPr="00DA611F" w:rsidRDefault="00661514" w:rsidP="00661514">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CATHAOIRLEACH</w:t>
      </w:r>
      <w:r w:rsidRPr="00DA611F">
        <w:rPr>
          <w:rFonts w:eastAsia="Times New Roman" w:cstheme="minorHAnsi"/>
          <w:snapToGrid w:val="0"/>
          <w:sz w:val="24"/>
          <w:szCs w:val="24"/>
          <w:lang w:val="en-GB"/>
        </w:rPr>
        <w:t>:</w:t>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008F0BD6"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Councillor Paul Ross</w:t>
      </w:r>
    </w:p>
    <w:p w14:paraId="591F4BFE" w14:textId="77777777" w:rsidR="00661514" w:rsidRPr="00DA611F" w:rsidRDefault="00661514" w:rsidP="00661514">
      <w:pPr>
        <w:widowControl w:val="0"/>
        <w:spacing w:after="0" w:line="240" w:lineRule="auto"/>
        <w:jc w:val="both"/>
        <w:rPr>
          <w:rFonts w:eastAsia="Times New Roman" w:cstheme="minorHAnsi"/>
          <w:snapToGrid w:val="0"/>
          <w:sz w:val="24"/>
          <w:szCs w:val="24"/>
          <w:lang w:val="en-GB"/>
        </w:rPr>
      </w:pPr>
    </w:p>
    <w:p w14:paraId="20B33D58" w14:textId="77777777" w:rsidR="00661514" w:rsidRPr="00DA611F" w:rsidRDefault="00661514" w:rsidP="00661514">
      <w:pPr>
        <w:widowControl w:val="0"/>
        <w:spacing w:after="0" w:line="240" w:lineRule="auto"/>
        <w:jc w:val="both"/>
        <w:rPr>
          <w:rFonts w:eastAsia="Times New Roman" w:cstheme="minorHAnsi"/>
          <w:snapToGrid w:val="0"/>
          <w:sz w:val="24"/>
          <w:szCs w:val="24"/>
          <w:lang w:val="en-GB"/>
        </w:rPr>
      </w:pPr>
    </w:p>
    <w:p w14:paraId="39BE434E" w14:textId="739589AB" w:rsidR="00145B0D" w:rsidRPr="00DA611F"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MEMBERS PRESENT</w:t>
      </w:r>
      <w:r w:rsidRPr="00DA611F">
        <w:rPr>
          <w:rFonts w:eastAsia="Times New Roman" w:cstheme="minorHAnsi"/>
          <w:snapToGrid w:val="0"/>
          <w:sz w:val="24"/>
          <w:szCs w:val="24"/>
          <w:lang w:val="en-GB"/>
        </w:rPr>
        <w:t>:</w:t>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 xml:space="preserve">Councillors – Pat O’Toole, </w:t>
      </w:r>
      <w:r w:rsidR="00FB4D4E" w:rsidRPr="00DA611F">
        <w:rPr>
          <w:rFonts w:eastAsia="Times New Roman" w:cstheme="minorHAnsi"/>
          <w:snapToGrid w:val="0"/>
          <w:sz w:val="24"/>
          <w:szCs w:val="24"/>
          <w:lang w:val="en-GB"/>
        </w:rPr>
        <w:t>Colm Murray</w:t>
      </w:r>
    </w:p>
    <w:p w14:paraId="53C0EC1F" w14:textId="6F7DAA78" w:rsidR="00661514" w:rsidRPr="00DA611F"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DA611F">
        <w:rPr>
          <w:rFonts w:eastAsia="Times New Roman" w:cstheme="minorHAnsi"/>
          <w:snapToGrid w:val="0"/>
          <w:sz w:val="24"/>
          <w:szCs w:val="24"/>
          <w:lang w:val="en-GB"/>
        </w:rPr>
        <w:t xml:space="preserve"> </w:t>
      </w:r>
      <w:r w:rsidR="00145B0D" w:rsidRPr="00DA611F">
        <w:rPr>
          <w:rFonts w:eastAsia="Times New Roman" w:cstheme="minorHAnsi"/>
          <w:snapToGrid w:val="0"/>
          <w:sz w:val="24"/>
          <w:szCs w:val="24"/>
          <w:lang w:val="en-GB"/>
        </w:rPr>
        <w:tab/>
      </w:r>
      <w:r w:rsidR="00145B0D"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Mick Cahill</w:t>
      </w:r>
      <w:r w:rsidR="008F0BD6" w:rsidRPr="00DA611F">
        <w:rPr>
          <w:rFonts w:eastAsia="Times New Roman" w:cstheme="minorHAnsi"/>
          <w:snapToGrid w:val="0"/>
          <w:sz w:val="24"/>
          <w:szCs w:val="24"/>
          <w:lang w:val="en-GB"/>
        </w:rPr>
        <w:t xml:space="preserve">, </w:t>
      </w:r>
      <w:r w:rsidR="00E6687C" w:rsidRPr="00DA611F">
        <w:rPr>
          <w:rFonts w:eastAsia="Times New Roman" w:cstheme="minorHAnsi"/>
          <w:snapToGrid w:val="0"/>
          <w:sz w:val="24"/>
          <w:szCs w:val="24"/>
          <w:lang w:val="en-GB"/>
        </w:rPr>
        <w:t xml:space="preserve">Gerard Farrell, </w:t>
      </w:r>
      <w:r w:rsidR="0035140E" w:rsidRPr="00DA611F">
        <w:rPr>
          <w:rFonts w:eastAsia="Times New Roman" w:cstheme="minorHAnsi"/>
          <w:snapToGrid w:val="0"/>
          <w:sz w:val="24"/>
          <w:szCs w:val="24"/>
          <w:lang w:val="en-GB"/>
        </w:rPr>
        <w:t>Mark Casey</w:t>
      </w:r>
    </w:p>
    <w:p w14:paraId="2B2F47EA" w14:textId="574FF1B9" w:rsidR="00661514" w:rsidRPr="00DA611F" w:rsidRDefault="00661514" w:rsidP="009C69CF">
      <w:pPr>
        <w:widowControl w:val="0"/>
        <w:spacing w:after="0" w:line="240" w:lineRule="auto"/>
        <w:jc w:val="both"/>
        <w:rPr>
          <w:rFonts w:eastAsia="Times New Roman" w:cstheme="minorHAnsi"/>
          <w:snapToGrid w:val="0"/>
          <w:sz w:val="24"/>
          <w:szCs w:val="24"/>
          <w:lang w:val="en-GB"/>
        </w:rPr>
      </w:pPr>
    </w:p>
    <w:p w14:paraId="4FE6B000" w14:textId="77777777" w:rsidR="00661514" w:rsidRPr="00DA611F" w:rsidRDefault="00661514" w:rsidP="00661514">
      <w:pPr>
        <w:widowControl w:val="0"/>
        <w:spacing w:after="0" w:line="240" w:lineRule="auto"/>
        <w:ind w:left="2880" w:hanging="2880"/>
        <w:jc w:val="both"/>
        <w:rPr>
          <w:rFonts w:eastAsia="Times New Roman" w:cstheme="minorHAnsi"/>
          <w:sz w:val="24"/>
          <w:szCs w:val="24"/>
          <w:lang w:val="en-GB"/>
        </w:rPr>
      </w:pPr>
    </w:p>
    <w:p w14:paraId="52A1A831" w14:textId="4AED2F28" w:rsidR="00E71F04" w:rsidRPr="00DA611F" w:rsidRDefault="00661514" w:rsidP="00661514">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b/>
          <w:snapToGrid w:val="0"/>
          <w:sz w:val="24"/>
          <w:szCs w:val="24"/>
          <w:u w:val="single"/>
          <w:lang w:val="en-GB"/>
        </w:rPr>
        <w:t xml:space="preserve">IN ATTENDANCE: </w:t>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00FD5B43" w:rsidRPr="00DA611F">
        <w:rPr>
          <w:rFonts w:eastAsia="Times New Roman" w:cstheme="minorHAnsi"/>
          <w:snapToGrid w:val="0"/>
          <w:sz w:val="24"/>
          <w:szCs w:val="24"/>
          <w:lang w:val="en-GB"/>
        </w:rPr>
        <w:t>M</w:t>
      </w:r>
      <w:r w:rsidR="00E71F04" w:rsidRPr="00DA611F">
        <w:rPr>
          <w:rFonts w:eastAsia="Times New Roman" w:cstheme="minorHAnsi"/>
          <w:snapToGrid w:val="0"/>
          <w:sz w:val="24"/>
          <w:szCs w:val="24"/>
          <w:lang w:val="en-GB"/>
        </w:rPr>
        <w:t>s. Samantha Healy, Director of Service</w:t>
      </w:r>
      <w:r w:rsidR="00E71F04" w:rsidRPr="00DA611F">
        <w:rPr>
          <w:rFonts w:eastAsia="Times New Roman" w:cstheme="minorHAnsi"/>
          <w:snapToGrid w:val="0"/>
          <w:sz w:val="24"/>
          <w:szCs w:val="24"/>
          <w:lang w:val="en-GB"/>
        </w:rPr>
        <w:tab/>
      </w:r>
      <w:r w:rsidR="00E71F04" w:rsidRPr="00DA611F">
        <w:rPr>
          <w:rFonts w:eastAsia="Times New Roman" w:cstheme="minorHAnsi"/>
          <w:snapToGrid w:val="0"/>
          <w:sz w:val="24"/>
          <w:szCs w:val="24"/>
          <w:lang w:val="en-GB"/>
        </w:rPr>
        <w:tab/>
      </w:r>
    </w:p>
    <w:p w14:paraId="6037D7CD" w14:textId="10034D28" w:rsidR="00A95D3C" w:rsidRPr="00DA611F" w:rsidRDefault="008F0BD6" w:rsidP="00661514">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00661514" w:rsidRPr="00DA611F">
        <w:rPr>
          <w:rFonts w:eastAsia="Times New Roman" w:cstheme="minorHAnsi"/>
          <w:snapToGrid w:val="0"/>
          <w:sz w:val="24"/>
          <w:szCs w:val="24"/>
          <w:lang w:val="en-GB"/>
        </w:rPr>
        <w:t>Mr. Brian Mc Neela, A/Senior Executive Engineer</w:t>
      </w:r>
      <w:r w:rsidR="00A95D3C" w:rsidRPr="00DA611F">
        <w:rPr>
          <w:rFonts w:eastAsia="Times New Roman" w:cstheme="minorHAnsi"/>
          <w:snapToGrid w:val="0"/>
          <w:sz w:val="24"/>
          <w:szCs w:val="24"/>
          <w:lang w:val="en-GB"/>
        </w:rPr>
        <w:t xml:space="preserve"> </w:t>
      </w:r>
    </w:p>
    <w:p w14:paraId="5267609B" w14:textId="77777777" w:rsidR="00E6687C" w:rsidRPr="00DA611F" w:rsidRDefault="00E71F04" w:rsidP="00661514">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Mr. Darren Lennon, Technician</w:t>
      </w:r>
    </w:p>
    <w:p w14:paraId="7754DC65" w14:textId="4C3E8D7D" w:rsidR="00FB4D4E" w:rsidRPr="00DA611F" w:rsidRDefault="00E6687C" w:rsidP="00661514">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M</w:t>
      </w:r>
      <w:r w:rsidR="00FB4D4E" w:rsidRPr="00DA611F">
        <w:rPr>
          <w:rFonts w:eastAsia="Times New Roman" w:cstheme="minorHAnsi"/>
          <w:snapToGrid w:val="0"/>
          <w:sz w:val="24"/>
          <w:szCs w:val="24"/>
          <w:lang w:val="en-GB"/>
        </w:rPr>
        <w:t>s</w:t>
      </w:r>
      <w:r w:rsidRPr="00DA611F">
        <w:rPr>
          <w:rFonts w:eastAsia="Times New Roman" w:cstheme="minorHAnsi"/>
          <w:snapToGrid w:val="0"/>
          <w:sz w:val="24"/>
          <w:szCs w:val="24"/>
          <w:lang w:val="en-GB"/>
        </w:rPr>
        <w:t xml:space="preserve">. Claire McDermott, Administrative Office </w:t>
      </w:r>
    </w:p>
    <w:p w14:paraId="69B3C05C" w14:textId="33641372" w:rsidR="00E71F04" w:rsidRPr="00E71F04" w:rsidRDefault="00FB4D4E" w:rsidP="00661514">
      <w:pPr>
        <w:widowControl w:val="0"/>
        <w:spacing w:after="0" w:line="240" w:lineRule="auto"/>
        <w:jc w:val="both"/>
        <w:rPr>
          <w:rFonts w:eastAsia="Times New Roman" w:cstheme="minorHAnsi"/>
          <w:snapToGrid w:val="0"/>
          <w:sz w:val="24"/>
          <w:szCs w:val="24"/>
          <w:lang w:val="en-GB"/>
        </w:rPr>
      </w:pP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r>
      <w:r w:rsidRPr="00DA611F">
        <w:rPr>
          <w:rFonts w:eastAsia="Times New Roman" w:cstheme="minorHAnsi"/>
          <w:snapToGrid w:val="0"/>
          <w:sz w:val="24"/>
          <w:szCs w:val="24"/>
          <w:lang w:val="en-GB"/>
        </w:rPr>
        <w:tab/>
        <w:t>Ms. Ruth Jordan</w:t>
      </w:r>
      <w:r w:rsidR="00E71F04" w:rsidRPr="00E71F04">
        <w:rPr>
          <w:rFonts w:eastAsia="Times New Roman" w:cstheme="minorHAnsi"/>
          <w:snapToGrid w:val="0"/>
          <w:sz w:val="24"/>
          <w:szCs w:val="24"/>
          <w:lang w:val="en-GB"/>
        </w:rPr>
        <w:t xml:space="preserve"> </w:t>
      </w:r>
    </w:p>
    <w:p w14:paraId="29777514" w14:textId="77777777" w:rsidR="00661514" w:rsidRPr="00E71F04" w:rsidRDefault="00661514"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p>
    <w:p w14:paraId="55A1245F" w14:textId="12E7C0AB" w:rsidR="00E6687C" w:rsidRPr="008F0BD6" w:rsidRDefault="00661514" w:rsidP="00E6687C">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b/>
          <w:bCs/>
          <w:snapToGrid w:val="0"/>
          <w:sz w:val="24"/>
          <w:szCs w:val="24"/>
          <w:u w:val="single"/>
          <w:lang w:val="en-GB"/>
        </w:rPr>
        <w:t>APOLOGIES:</w:t>
      </w:r>
      <w:r w:rsidRPr="00E71F04">
        <w:rPr>
          <w:rFonts w:eastAsia="Times New Roman" w:cstheme="minorHAnsi"/>
          <w:snapToGrid w:val="0"/>
          <w:sz w:val="24"/>
          <w:szCs w:val="24"/>
          <w:lang w:val="en-GB"/>
        </w:rPr>
        <w:tab/>
      </w:r>
      <w:r w:rsidR="00145B0D" w:rsidRPr="00E71F04">
        <w:rPr>
          <w:rFonts w:eastAsia="Times New Roman" w:cstheme="minorHAnsi"/>
          <w:snapToGrid w:val="0"/>
          <w:sz w:val="24"/>
          <w:szCs w:val="24"/>
          <w:lang w:val="en-GB"/>
        </w:rPr>
        <w:tab/>
      </w:r>
      <w:r w:rsidR="002A04F3">
        <w:rPr>
          <w:rFonts w:eastAsia="Times New Roman" w:cstheme="minorHAnsi"/>
          <w:snapToGrid w:val="0"/>
          <w:sz w:val="24"/>
          <w:szCs w:val="24"/>
          <w:lang w:val="en-GB"/>
        </w:rPr>
        <w:tab/>
      </w:r>
      <w:r w:rsidR="002A04F3">
        <w:rPr>
          <w:rFonts w:eastAsia="Times New Roman" w:cstheme="minorHAnsi"/>
          <w:snapToGrid w:val="0"/>
          <w:sz w:val="24"/>
          <w:szCs w:val="24"/>
          <w:lang w:val="en-GB"/>
        </w:rPr>
        <w:tab/>
        <w:t>Ms. Claire McNabola</w:t>
      </w:r>
      <w:r w:rsidR="00145B0D" w:rsidRPr="00E71F04">
        <w:rPr>
          <w:rFonts w:eastAsia="Times New Roman" w:cstheme="minorHAnsi"/>
          <w:snapToGrid w:val="0"/>
          <w:sz w:val="24"/>
          <w:szCs w:val="24"/>
          <w:lang w:val="en-GB"/>
        </w:rPr>
        <w:tab/>
      </w:r>
      <w:r w:rsidR="00611360" w:rsidRPr="00E71F04">
        <w:rPr>
          <w:rFonts w:eastAsia="Times New Roman" w:cstheme="minorHAnsi"/>
          <w:snapToGrid w:val="0"/>
          <w:sz w:val="24"/>
          <w:szCs w:val="24"/>
          <w:lang w:val="en-GB"/>
        </w:rPr>
        <w:tab/>
      </w:r>
    </w:p>
    <w:p w14:paraId="66D34832" w14:textId="00037A5D" w:rsidR="00661514" w:rsidRPr="008F0BD6" w:rsidRDefault="00661514" w:rsidP="00145B0D">
      <w:pPr>
        <w:widowControl w:val="0"/>
        <w:spacing w:after="0" w:line="240" w:lineRule="auto"/>
        <w:ind w:left="2880" w:firstLine="72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039934ED" w14:textId="77777777" w:rsidR="00A95D3C" w:rsidRDefault="00A95D3C" w:rsidP="00661514">
      <w:pPr>
        <w:widowControl w:val="0"/>
        <w:spacing w:after="0" w:line="240" w:lineRule="auto"/>
        <w:jc w:val="both"/>
        <w:rPr>
          <w:rFonts w:eastAsia="Times New Roman" w:cstheme="minorHAnsi"/>
          <w:b/>
          <w:snapToGrid w:val="0"/>
          <w:sz w:val="24"/>
          <w:szCs w:val="24"/>
          <w:u w:val="single"/>
          <w:lang w:val="en-GB"/>
        </w:rPr>
      </w:pPr>
    </w:p>
    <w:p w14:paraId="07439E73" w14:textId="7BB82A73" w:rsidR="00A95D3C" w:rsidRPr="002003D9" w:rsidRDefault="009D67D5" w:rsidP="000E4233">
      <w:pPr>
        <w:widowControl w:val="0"/>
        <w:spacing w:after="0" w:line="240" w:lineRule="auto"/>
        <w:jc w:val="both"/>
        <w:rPr>
          <w:rFonts w:eastAsia="Times New Roman" w:cstheme="minorHAnsi"/>
          <w:b/>
          <w:bCs/>
          <w:snapToGrid w:val="0"/>
          <w:sz w:val="24"/>
          <w:szCs w:val="24"/>
          <w:lang w:val="en-GB"/>
        </w:rPr>
      </w:pPr>
      <w:r>
        <w:rPr>
          <w:rFonts w:eastAsia="Times New Roman" w:cstheme="minorHAnsi"/>
          <w:b/>
          <w:snapToGrid w:val="0"/>
          <w:sz w:val="24"/>
          <w:szCs w:val="24"/>
          <w:u w:val="single"/>
          <w:lang w:val="en-GB"/>
        </w:rPr>
        <w:t>A/</w:t>
      </w:r>
      <w:r w:rsidR="00661514" w:rsidRPr="008F0BD6">
        <w:rPr>
          <w:rFonts w:eastAsia="Times New Roman" w:cstheme="minorHAnsi"/>
          <w:b/>
          <w:snapToGrid w:val="0"/>
          <w:sz w:val="24"/>
          <w:szCs w:val="24"/>
          <w:u w:val="single"/>
          <w:lang w:val="en-GB"/>
        </w:rPr>
        <w:t>MEETINGS ADMINISTRATOR</w:t>
      </w:r>
      <w:r w:rsidR="00661514" w:rsidRPr="008F0BD6">
        <w:rPr>
          <w:rFonts w:eastAsia="Times New Roman" w:cstheme="minorHAnsi"/>
          <w:snapToGrid w:val="0"/>
          <w:sz w:val="24"/>
          <w:szCs w:val="24"/>
          <w:lang w:val="en-GB"/>
        </w:rPr>
        <w:t>:</w:t>
      </w:r>
      <w:r w:rsidR="00661514" w:rsidRPr="008F0BD6">
        <w:rPr>
          <w:rFonts w:eastAsia="Times New Roman" w:cstheme="minorHAnsi"/>
          <w:snapToGrid w:val="0"/>
          <w:sz w:val="24"/>
          <w:szCs w:val="24"/>
          <w:lang w:val="en-GB"/>
        </w:rPr>
        <w:tab/>
      </w:r>
      <w:r>
        <w:rPr>
          <w:rFonts w:eastAsia="Times New Roman" w:cstheme="minorHAnsi"/>
          <w:snapToGrid w:val="0"/>
          <w:sz w:val="24"/>
          <w:szCs w:val="24"/>
          <w:lang w:val="en-GB"/>
        </w:rPr>
        <w:t xml:space="preserve">Ms. Claire McDermott </w:t>
      </w:r>
      <w:r w:rsidR="00A95D3C">
        <w:rPr>
          <w:rFonts w:eastAsia="Times New Roman" w:cstheme="minorHAnsi"/>
          <w:snapToGrid w:val="0"/>
          <w:sz w:val="24"/>
          <w:szCs w:val="24"/>
          <w:lang w:val="en-GB"/>
        </w:rPr>
        <w:t xml:space="preserve"> </w:t>
      </w:r>
    </w:p>
    <w:p w14:paraId="78856A92" w14:textId="1C1E87B7" w:rsidR="00A95D3C"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7A40ECD4" w14:textId="77777777" w:rsidR="00070CF2" w:rsidRPr="00EB191D" w:rsidRDefault="00070CF2" w:rsidP="00661514">
      <w:pPr>
        <w:tabs>
          <w:tab w:val="left" w:pos="540"/>
        </w:tabs>
        <w:spacing w:after="0" w:line="240" w:lineRule="auto"/>
        <w:jc w:val="both"/>
        <w:rPr>
          <w:rFonts w:eastAsia="Times New Roman" w:cstheme="minorHAnsi"/>
          <w:b/>
          <w:color w:val="000000"/>
          <w:sz w:val="24"/>
          <w:szCs w:val="24"/>
          <w:u w:val="single"/>
          <w:lang w:val="en-GB"/>
        </w:rPr>
      </w:pPr>
    </w:p>
    <w:p w14:paraId="65967CFF" w14:textId="14FAF70B" w:rsidR="00C26A58" w:rsidRDefault="00661514" w:rsidP="00C26A58">
      <w:pPr>
        <w:pStyle w:val="ListParagraph"/>
        <w:numPr>
          <w:ilvl w:val="0"/>
          <w:numId w:val="7"/>
        </w:numPr>
        <w:tabs>
          <w:tab w:val="left" w:pos="540"/>
        </w:tabs>
        <w:spacing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ADOPTION OF MINUTES</w:t>
      </w:r>
      <w:bookmarkStart w:id="1" w:name="_Hlk86999009"/>
    </w:p>
    <w:p w14:paraId="7AE42DF2" w14:textId="77777777" w:rsidR="00FD5B43" w:rsidRDefault="00FD5B43" w:rsidP="00FD5B43">
      <w:pPr>
        <w:pStyle w:val="ListParagraph"/>
        <w:tabs>
          <w:tab w:val="left" w:pos="540"/>
        </w:tabs>
        <w:spacing w:line="240" w:lineRule="auto"/>
        <w:ind w:left="360"/>
        <w:jc w:val="both"/>
        <w:rPr>
          <w:rFonts w:eastAsia="Times New Roman" w:cstheme="minorHAnsi"/>
          <w:b/>
          <w:color w:val="000000"/>
          <w:sz w:val="24"/>
          <w:szCs w:val="24"/>
          <w:u w:val="single"/>
          <w:lang w:val="en-GB"/>
        </w:rPr>
      </w:pPr>
    </w:p>
    <w:p w14:paraId="76B33840" w14:textId="207E0887" w:rsidR="00B67F62" w:rsidRPr="00B67F62" w:rsidRDefault="00661514" w:rsidP="00B67F62">
      <w:pPr>
        <w:pStyle w:val="ListParagraph"/>
        <w:widowControl w:val="0"/>
        <w:numPr>
          <w:ilvl w:val="0"/>
          <w:numId w:val="24"/>
        </w:numPr>
        <w:spacing w:before="240" w:after="0" w:line="240" w:lineRule="auto"/>
        <w:rPr>
          <w:rFonts w:eastAsia="Times New Roman" w:cstheme="minorHAnsi"/>
          <w:color w:val="000000"/>
          <w:sz w:val="24"/>
          <w:szCs w:val="24"/>
          <w:lang w:val="en-GB"/>
        </w:rPr>
      </w:pPr>
      <w:r w:rsidRPr="00FD5B43">
        <w:rPr>
          <w:rFonts w:eastAsia="Times New Roman" w:cstheme="minorHAnsi"/>
          <w:color w:val="000000"/>
          <w:sz w:val="24"/>
          <w:szCs w:val="24"/>
          <w:lang w:val="en-GB"/>
        </w:rPr>
        <w:t>On the proposal of Councillor</w:t>
      </w:r>
      <w:r w:rsidR="00AD55DA" w:rsidRPr="00FD5B43">
        <w:rPr>
          <w:rFonts w:eastAsia="Times New Roman" w:cstheme="minorHAnsi"/>
          <w:color w:val="000000"/>
          <w:sz w:val="24"/>
          <w:szCs w:val="24"/>
          <w:lang w:val="en-GB"/>
        </w:rPr>
        <w:t xml:space="preserve"> </w:t>
      </w:r>
      <w:r w:rsidR="00FB4D4E">
        <w:rPr>
          <w:rFonts w:eastAsia="Times New Roman" w:cstheme="minorHAnsi"/>
          <w:color w:val="000000"/>
          <w:sz w:val="24"/>
          <w:szCs w:val="24"/>
          <w:lang w:val="en-GB"/>
        </w:rPr>
        <w:t>Mick Cahill</w:t>
      </w:r>
      <w:r w:rsidR="00D77BBC">
        <w:rPr>
          <w:rFonts w:eastAsia="Times New Roman" w:cstheme="minorHAnsi"/>
          <w:color w:val="000000"/>
          <w:sz w:val="24"/>
          <w:szCs w:val="24"/>
          <w:lang w:val="en-GB"/>
        </w:rPr>
        <w:t xml:space="preserve"> </w:t>
      </w:r>
      <w:r w:rsidRPr="00FD5B43">
        <w:rPr>
          <w:rFonts w:eastAsia="Times New Roman" w:cstheme="minorHAnsi"/>
          <w:color w:val="000000"/>
          <w:sz w:val="24"/>
          <w:szCs w:val="24"/>
          <w:lang w:val="en-GB"/>
        </w:rPr>
        <w:t xml:space="preserve">seconded by </w:t>
      </w:r>
      <w:r w:rsidR="00FD5B43" w:rsidRPr="00FD5B43">
        <w:rPr>
          <w:rFonts w:eastAsia="Times New Roman" w:cstheme="minorHAnsi"/>
          <w:color w:val="000000"/>
          <w:sz w:val="24"/>
          <w:szCs w:val="24"/>
          <w:lang w:val="en-GB"/>
        </w:rPr>
        <w:t xml:space="preserve">Councillor </w:t>
      </w:r>
      <w:r w:rsidR="00FB4D4E">
        <w:rPr>
          <w:rFonts w:eastAsia="Times New Roman" w:cstheme="minorHAnsi"/>
          <w:color w:val="000000"/>
          <w:sz w:val="24"/>
          <w:szCs w:val="24"/>
          <w:lang w:val="en-GB"/>
        </w:rPr>
        <w:t>Pat O’Toole</w:t>
      </w:r>
      <w:r w:rsidR="00D77BBC">
        <w:rPr>
          <w:rFonts w:eastAsia="Times New Roman" w:cstheme="minorHAnsi"/>
          <w:color w:val="000000"/>
          <w:sz w:val="24"/>
          <w:szCs w:val="24"/>
          <w:lang w:val="en-GB"/>
        </w:rPr>
        <w:t xml:space="preserve"> </w:t>
      </w:r>
      <w:r w:rsidRPr="00FD5B43">
        <w:rPr>
          <w:rFonts w:eastAsia="Times New Roman" w:cstheme="minorHAnsi"/>
          <w:color w:val="000000"/>
          <w:sz w:val="24"/>
          <w:szCs w:val="24"/>
          <w:lang w:val="en-GB"/>
        </w:rPr>
        <w:t>the Minutes of Ballymahon Municipal District</w:t>
      </w:r>
      <w:r w:rsidR="009C69CF" w:rsidRPr="00FD5B43">
        <w:rPr>
          <w:rFonts w:eastAsia="Times New Roman" w:cstheme="minorHAnsi"/>
          <w:color w:val="000000"/>
          <w:sz w:val="24"/>
          <w:szCs w:val="24"/>
          <w:lang w:val="en-GB"/>
        </w:rPr>
        <w:t xml:space="preserve"> M</w:t>
      </w:r>
      <w:r w:rsidRPr="00FD5B43">
        <w:rPr>
          <w:rFonts w:eastAsia="Times New Roman" w:cstheme="minorHAnsi"/>
          <w:color w:val="000000"/>
          <w:sz w:val="24"/>
          <w:szCs w:val="24"/>
          <w:lang w:val="en-GB"/>
        </w:rPr>
        <w:t xml:space="preserve">eeting held on the </w:t>
      </w:r>
      <w:r w:rsidR="00B67F62">
        <w:rPr>
          <w:rFonts w:eastAsia="Times New Roman" w:cstheme="minorHAnsi"/>
          <w:color w:val="000000"/>
          <w:sz w:val="24"/>
          <w:szCs w:val="24"/>
          <w:lang w:val="en-GB"/>
        </w:rPr>
        <w:t>7</w:t>
      </w:r>
      <w:r w:rsidR="00306524">
        <w:rPr>
          <w:rFonts w:eastAsia="Times New Roman" w:cstheme="minorHAnsi"/>
          <w:color w:val="000000"/>
          <w:sz w:val="24"/>
          <w:szCs w:val="24"/>
          <w:lang w:val="en-GB"/>
        </w:rPr>
        <w:t xml:space="preserve"> </w:t>
      </w:r>
      <w:r w:rsidR="00B67F62">
        <w:rPr>
          <w:rFonts w:eastAsia="Times New Roman" w:cstheme="minorHAnsi"/>
          <w:color w:val="000000"/>
          <w:sz w:val="24"/>
          <w:szCs w:val="24"/>
          <w:lang w:val="en-GB"/>
        </w:rPr>
        <w:t>December</w:t>
      </w:r>
      <w:r w:rsidR="00474045" w:rsidRPr="00FD5B43">
        <w:rPr>
          <w:rFonts w:eastAsia="Times New Roman" w:cstheme="minorHAnsi"/>
          <w:color w:val="000000"/>
          <w:sz w:val="24"/>
          <w:szCs w:val="24"/>
          <w:lang w:val="en-GB"/>
        </w:rPr>
        <w:t xml:space="preserve"> </w:t>
      </w:r>
      <w:r w:rsidRPr="00FD5B43">
        <w:rPr>
          <w:rFonts w:eastAsia="Times New Roman" w:cstheme="minorHAnsi"/>
          <w:color w:val="000000"/>
          <w:sz w:val="24"/>
          <w:szCs w:val="24"/>
          <w:lang w:val="en-GB"/>
        </w:rPr>
        <w:t>202</w:t>
      </w:r>
      <w:r w:rsidR="00996B00" w:rsidRPr="00FD5B43">
        <w:rPr>
          <w:rFonts w:eastAsia="Times New Roman" w:cstheme="minorHAnsi"/>
          <w:color w:val="000000"/>
          <w:sz w:val="24"/>
          <w:szCs w:val="24"/>
          <w:lang w:val="en-GB"/>
        </w:rPr>
        <w:t>3</w:t>
      </w:r>
      <w:r w:rsidRPr="00FD5B43">
        <w:rPr>
          <w:rFonts w:eastAsia="Times New Roman" w:cstheme="minorHAnsi"/>
          <w:color w:val="000000"/>
          <w:sz w:val="24"/>
          <w:szCs w:val="24"/>
          <w:lang w:val="en-GB"/>
        </w:rPr>
        <w:t>, as circulated, were confirmed and adopted.</w:t>
      </w:r>
      <w:r w:rsidR="00C65CFE" w:rsidRPr="00FD5B43">
        <w:rPr>
          <w:rFonts w:eastAsia="Times New Roman" w:cstheme="minorHAnsi"/>
          <w:color w:val="000000"/>
          <w:sz w:val="24"/>
          <w:szCs w:val="24"/>
          <w:lang w:val="en-GB"/>
        </w:rPr>
        <w:t xml:space="preserve"> </w:t>
      </w:r>
    </w:p>
    <w:p w14:paraId="0E8251C2" w14:textId="77777777" w:rsidR="00BF38F6" w:rsidRPr="00EB191D" w:rsidRDefault="00BF38F6" w:rsidP="00C26A58">
      <w:pPr>
        <w:widowControl w:val="0"/>
        <w:spacing w:line="240" w:lineRule="auto"/>
        <w:jc w:val="both"/>
        <w:rPr>
          <w:rFonts w:eastAsia="Times New Roman" w:cstheme="minorHAnsi"/>
          <w:color w:val="000000"/>
          <w:sz w:val="24"/>
          <w:szCs w:val="24"/>
          <w:lang w:val="en-GB"/>
        </w:rPr>
      </w:pPr>
    </w:p>
    <w:bookmarkEnd w:id="1"/>
    <w:p w14:paraId="734DEFDA" w14:textId="7ACB8E4F" w:rsidR="00661514" w:rsidRPr="00E71F04" w:rsidRDefault="00661514" w:rsidP="00C26A58">
      <w:pPr>
        <w:pStyle w:val="ListParagraph"/>
        <w:widowControl w:val="0"/>
        <w:numPr>
          <w:ilvl w:val="0"/>
          <w:numId w:val="7"/>
        </w:numPr>
        <w:spacing w:after="0" w:line="240" w:lineRule="auto"/>
        <w:jc w:val="both"/>
        <w:rPr>
          <w:rFonts w:eastAsia="Times New Roman" w:cstheme="minorHAnsi"/>
          <w:b/>
          <w:color w:val="000000"/>
          <w:sz w:val="24"/>
          <w:szCs w:val="24"/>
          <w:u w:val="single"/>
          <w:lang w:val="en-GB"/>
        </w:rPr>
      </w:pPr>
      <w:r w:rsidRPr="00E71F04">
        <w:rPr>
          <w:rFonts w:eastAsia="Times New Roman" w:cstheme="minorHAnsi"/>
          <w:b/>
          <w:color w:val="000000"/>
          <w:sz w:val="24"/>
          <w:szCs w:val="24"/>
          <w:u w:val="single"/>
          <w:lang w:val="en-GB"/>
        </w:rPr>
        <w:t>MATTERS ARISING</w:t>
      </w:r>
    </w:p>
    <w:p w14:paraId="5178E415" w14:textId="23F478A6" w:rsidR="00C4491E" w:rsidRPr="008F0BD6" w:rsidRDefault="002A04F3" w:rsidP="00306524">
      <w:pPr>
        <w:widowControl w:val="0"/>
        <w:spacing w:before="240" w:after="0" w:line="240" w:lineRule="auto"/>
        <w:jc w:val="both"/>
        <w:rPr>
          <w:rFonts w:eastAsia="Times New Roman" w:cstheme="minorHAnsi"/>
          <w:bCs/>
          <w:color w:val="000000"/>
          <w:sz w:val="24"/>
          <w:szCs w:val="24"/>
          <w:lang w:val="en-GB"/>
        </w:rPr>
      </w:pPr>
      <w:r>
        <w:rPr>
          <w:rFonts w:eastAsia="Times New Roman" w:cstheme="minorHAnsi"/>
          <w:bCs/>
          <w:color w:val="000000"/>
          <w:sz w:val="24"/>
          <w:szCs w:val="24"/>
          <w:lang w:val="en-GB"/>
        </w:rPr>
        <w:t>None</w:t>
      </w:r>
    </w:p>
    <w:p w14:paraId="0FB1053F" w14:textId="77777777" w:rsidR="00B023A4" w:rsidRPr="008F0BD6" w:rsidRDefault="00B023A4" w:rsidP="00C26A58">
      <w:pPr>
        <w:widowControl w:val="0"/>
        <w:spacing w:line="240" w:lineRule="auto"/>
        <w:jc w:val="both"/>
        <w:rPr>
          <w:rFonts w:eastAsia="Times New Roman" w:cstheme="minorHAnsi"/>
          <w:bCs/>
          <w:color w:val="000000"/>
          <w:sz w:val="24"/>
          <w:szCs w:val="24"/>
          <w:lang w:val="en-GB"/>
        </w:rPr>
      </w:pPr>
    </w:p>
    <w:p w14:paraId="3719A34F" w14:textId="325492D9" w:rsidR="00661514" w:rsidRPr="00C26A58" w:rsidRDefault="00661514" w:rsidP="00C26A58">
      <w:pPr>
        <w:pStyle w:val="ListParagraph"/>
        <w:numPr>
          <w:ilvl w:val="0"/>
          <w:numId w:val="7"/>
        </w:numPr>
        <w:spacing w:after="0" w:line="240" w:lineRule="auto"/>
        <w:rPr>
          <w:rFonts w:eastAsia="Times New Roman" w:cstheme="minorHAnsi"/>
          <w:b/>
          <w:sz w:val="24"/>
          <w:szCs w:val="24"/>
          <w:u w:val="single"/>
          <w:lang w:val="en-GB"/>
        </w:rPr>
      </w:pPr>
      <w:r w:rsidRPr="00C26A58">
        <w:rPr>
          <w:rFonts w:eastAsia="Times New Roman" w:cstheme="minorHAnsi"/>
          <w:b/>
          <w:sz w:val="24"/>
          <w:szCs w:val="24"/>
          <w:u w:val="single"/>
          <w:lang w:val="en-GB"/>
        </w:rPr>
        <w:t>DECLARATION OF INTEREST BY MEMBERS</w:t>
      </w:r>
    </w:p>
    <w:p w14:paraId="692D5C43" w14:textId="008B6017" w:rsidR="00661514" w:rsidRDefault="00FB4D4E" w:rsidP="00306524">
      <w:pPr>
        <w:spacing w:before="240" w:after="0" w:line="240" w:lineRule="auto"/>
        <w:rPr>
          <w:rFonts w:eastAsia="Times New Roman" w:cstheme="minorHAnsi"/>
          <w:bCs/>
          <w:sz w:val="24"/>
          <w:szCs w:val="24"/>
          <w:lang w:val="en-GB"/>
        </w:rPr>
      </w:pPr>
      <w:r>
        <w:rPr>
          <w:rFonts w:eastAsia="Times New Roman" w:cstheme="minorHAnsi"/>
          <w:bCs/>
          <w:sz w:val="24"/>
          <w:szCs w:val="24"/>
          <w:lang w:val="en-GB"/>
        </w:rPr>
        <w:t>Councillor Colm Murray</w:t>
      </w:r>
      <w:r w:rsidR="00A83215">
        <w:rPr>
          <w:rFonts w:eastAsia="Times New Roman" w:cstheme="minorHAnsi"/>
          <w:bCs/>
          <w:sz w:val="24"/>
          <w:szCs w:val="24"/>
          <w:lang w:val="en-GB"/>
        </w:rPr>
        <w:t xml:space="preserve"> declared </w:t>
      </w:r>
      <w:r w:rsidR="002A04F3">
        <w:rPr>
          <w:rFonts w:eastAsia="Times New Roman" w:cstheme="minorHAnsi"/>
          <w:bCs/>
          <w:sz w:val="24"/>
          <w:szCs w:val="24"/>
          <w:lang w:val="en-GB"/>
        </w:rPr>
        <w:t>interest in Pillar Box Drama Group</w:t>
      </w:r>
    </w:p>
    <w:p w14:paraId="7DF21410" w14:textId="79F452F9" w:rsidR="002A04F3" w:rsidRPr="00FD5B43" w:rsidRDefault="002A04F3" w:rsidP="00306524">
      <w:pPr>
        <w:spacing w:before="240" w:after="0" w:line="240" w:lineRule="auto"/>
        <w:rPr>
          <w:rFonts w:eastAsia="Times New Roman" w:cstheme="minorHAnsi"/>
          <w:bCs/>
          <w:sz w:val="24"/>
          <w:szCs w:val="24"/>
          <w:lang w:val="en-GB"/>
        </w:rPr>
      </w:pPr>
      <w:r>
        <w:rPr>
          <w:rFonts w:eastAsia="Times New Roman" w:cstheme="minorHAnsi"/>
          <w:bCs/>
          <w:sz w:val="24"/>
          <w:szCs w:val="24"/>
          <w:lang w:val="en-GB"/>
        </w:rPr>
        <w:t xml:space="preserve">Councillor Pat </w:t>
      </w:r>
      <w:r w:rsidR="003F45F2">
        <w:rPr>
          <w:rFonts w:eastAsia="Times New Roman" w:cstheme="minorHAnsi"/>
          <w:bCs/>
          <w:sz w:val="24"/>
          <w:szCs w:val="24"/>
          <w:lang w:val="en-GB"/>
        </w:rPr>
        <w:t>O</w:t>
      </w:r>
      <w:r>
        <w:rPr>
          <w:rFonts w:eastAsia="Times New Roman" w:cstheme="minorHAnsi"/>
          <w:bCs/>
          <w:sz w:val="24"/>
          <w:szCs w:val="24"/>
          <w:lang w:val="en-GB"/>
        </w:rPr>
        <w:t>’Toole declared interest in Ballymahon St. Patrick’s Day Parade Committee and Ballymahon Community Employment.</w:t>
      </w:r>
    </w:p>
    <w:p w14:paraId="172FA338" w14:textId="77777777" w:rsidR="0004257A" w:rsidRPr="00FD5B43" w:rsidRDefault="0004257A" w:rsidP="00C26A58">
      <w:pPr>
        <w:spacing w:line="240" w:lineRule="auto"/>
        <w:rPr>
          <w:rFonts w:eastAsia="Times New Roman" w:cstheme="minorHAnsi"/>
          <w:b/>
          <w:sz w:val="24"/>
          <w:szCs w:val="24"/>
          <w:u w:val="single"/>
          <w:lang w:val="en-GB"/>
        </w:rPr>
      </w:pPr>
    </w:p>
    <w:p w14:paraId="0AFBC406" w14:textId="5CDAEE1D" w:rsidR="004D7318" w:rsidRPr="00FD5B43" w:rsidRDefault="00661514" w:rsidP="00C26A58">
      <w:pPr>
        <w:pStyle w:val="ListParagraph"/>
        <w:numPr>
          <w:ilvl w:val="0"/>
          <w:numId w:val="7"/>
        </w:numPr>
        <w:spacing w:line="240" w:lineRule="auto"/>
        <w:rPr>
          <w:rFonts w:eastAsia="Times New Roman" w:cstheme="minorHAnsi"/>
          <w:b/>
          <w:sz w:val="24"/>
          <w:szCs w:val="24"/>
          <w:u w:val="single"/>
          <w:lang w:val="en-GB"/>
        </w:rPr>
      </w:pPr>
      <w:r w:rsidRPr="00FD5B43">
        <w:rPr>
          <w:rFonts w:eastAsia="Times New Roman" w:cstheme="minorHAnsi"/>
          <w:b/>
          <w:sz w:val="24"/>
          <w:szCs w:val="24"/>
          <w:u w:val="single"/>
          <w:lang w:val="en-GB"/>
        </w:rPr>
        <w:t>MANAGEMENT REPORT - as circulate</w:t>
      </w:r>
      <w:r w:rsidR="00C26A58" w:rsidRPr="00FD5B43">
        <w:rPr>
          <w:rFonts w:eastAsia="Times New Roman" w:cstheme="minorHAnsi"/>
          <w:b/>
          <w:sz w:val="24"/>
          <w:szCs w:val="24"/>
          <w:u w:val="single"/>
          <w:lang w:val="en-GB"/>
        </w:rPr>
        <w:t>d</w:t>
      </w:r>
    </w:p>
    <w:p w14:paraId="62414025" w14:textId="2C5F656C" w:rsidR="00306524" w:rsidRDefault="008108FB" w:rsidP="00306524">
      <w:pPr>
        <w:spacing w:line="240" w:lineRule="auto"/>
        <w:rPr>
          <w:rFonts w:eastAsia="Times New Roman" w:cstheme="minorHAnsi"/>
          <w:bCs/>
          <w:sz w:val="24"/>
          <w:szCs w:val="24"/>
          <w:lang w:val="en-GB"/>
        </w:rPr>
      </w:pPr>
      <w:r w:rsidRPr="002A04F3">
        <w:rPr>
          <w:rFonts w:eastAsia="Times New Roman" w:cstheme="minorHAnsi"/>
          <w:bCs/>
          <w:sz w:val="24"/>
          <w:szCs w:val="24"/>
          <w:lang w:val="en-GB"/>
        </w:rPr>
        <w:t>The members noted the Management report</w:t>
      </w:r>
      <w:r w:rsidR="002A04F3">
        <w:rPr>
          <w:rFonts w:eastAsia="Times New Roman" w:cstheme="minorHAnsi"/>
          <w:bCs/>
          <w:sz w:val="24"/>
          <w:szCs w:val="24"/>
          <w:lang w:val="en-GB"/>
        </w:rPr>
        <w:t xml:space="preserve">, proposed </w:t>
      </w:r>
      <w:r w:rsidR="003F45F2">
        <w:rPr>
          <w:rFonts w:eastAsia="Times New Roman" w:cstheme="minorHAnsi"/>
          <w:bCs/>
          <w:sz w:val="24"/>
          <w:szCs w:val="24"/>
          <w:lang w:val="en-GB"/>
        </w:rPr>
        <w:t xml:space="preserve">by </w:t>
      </w:r>
      <w:r w:rsidR="000A693C">
        <w:rPr>
          <w:rFonts w:eastAsia="Times New Roman" w:cstheme="minorHAnsi"/>
          <w:bCs/>
          <w:sz w:val="24"/>
          <w:szCs w:val="24"/>
          <w:lang w:val="en-GB"/>
        </w:rPr>
        <w:t xml:space="preserve">Councillor </w:t>
      </w:r>
      <w:r w:rsidR="002A04F3">
        <w:rPr>
          <w:rFonts w:eastAsia="Times New Roman" w:cstheme="minorHAnsi"/>
          <w:bCs/>
          <w:sz w:val="24"/>
          <w:szCs w:val="24"/>
          <w:lang w:val="en-GB"/>
        </w:rPr>
        <w:t xml:space="preserve">Mick Cahill, seconded </w:t>
      </w:r>
      <w:r w:rsidR="003F45F2">
        <w:rPr>
          <w:rFonts w:eastAsia="Times New Roman" w:cstheme="minorHAnsi"/>
          <w:bCs/>
          <w:sz w:val="24"/>
          <w:szCs w:val="24"/>
          <w:lang w:val="en-GB"/>
        </w:rPr>
        <w:t xml:space="preserve">by </w:t>
      </w:r>
      <w:r w:rsidR="002A04F3">
        <w:rPr>
          <w:rFonts w:eastAsia="Times New Roman" w:cstheme="minorHAnsi"/>
          <w:bCs/>
          <w:sz w:val="24"/>
          <w:szCs w:val="24"/>
          <w:lang w:val="en-GB"/>
        </w:rPr>
        <w:t>Councillor Colm Murray</w:t>
      </w:r>
    </w:p>
    <w:p w14:paraId="3E1C4587" w14:textId="77777777" w:rsidR="00C62FB2" w:rsidRPr="004D7318" w:rsidRDefault="00C62FB2" w:rsidP="00C62FB2">
      <w:pPr>
        <w:spacing w:after="0"/>
        <w:rPr>
          <w:rFonts w:eastAsia="Times New Roman" w:cstheme="minorHAnsi"/>
          <w:sz w:val="24"/>
          <w:szCs w:val="24"/>
          <w:lang w:val="en-GB"/>
        </w:rPr>
      </w:pPr>
    </w:p>
    <w:p w14:paraId="69C5E8BA" w14:textId="15FB2D4E" w:rsidR="00FD5B43" w:rsidRDefault="00B67F62" w:rsidP="00D77BBC">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TOWN TWINNING REPORT</w:t>
      </w:r>
    </w:p>
    <w:p w14:paraId="42A4D7FA" w14:textId="6EEE1293" w:rsidR="00D77BBC" w:rsidRDefault="00185E27" w:rsidP="00D77BBC">
      <w:r>
        <w:rPr>
          <w:sz w:val="24"/>
          <w:szCs w:val="24"/>
          <w:lang w:val="en-GB"/>
        </w:rPr>
        <w:t xml:space="preserve">Noted </w:t>
      </w:r>
    </w:p>
    <w:p w14:paraId="54DEC231" w14:textId="00CCA487" w:rsidR="00411024" w:rsidRDefault="00411024" w:rsidP="00411024">
      <w:pPr>
        <w:spacing w:after="0" w:line="240" w:lineRule="auto"/>
        <w:rPr>
          <w:rFonts w:eastAsia="Times New Roman" w:cstheme="minorHAnsi"/>
          <w:bCs/>
          <w:sz w:val="24"/>
          <w:szCs w:val="24"/>
          <w:lang w:val="en-GB"/>
        </w:rPr>
      </w:pPr>
    </w:p>
    <w:p w14:paraId="1922CF92" w14:textId="5BDE5A3E" w:rsidR="00FD5B43" w:rsidRDefault="00306524" w:rsidP="00306524">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COMMUNITY GRANT SUPPORT SCHEME</w:t>
      </w:r>
      <w:r w:rsidR="00B67F62">
        <w:rPr>
          <w:rFonts w:eastAsia="Times New Roman" w:cstheme="minorHAnsi"/>
          <w:b/>
          <w:sz w:val="24"/>
          <w:szCs w:val="24"/>
          <w:u w:val="single"/>
          <w:lang w:val="en-GB"/>
        </w:rPr>
        <w:t xml:space="preserve"> 2024</w:t>
      </w:r>
    </w:p>
    <w:p w14:paraId="29626E20" w14:textId="77777777" w:rsidR="000A693C" w:rsidRPr="000A693C" w:rsidRDefault="000A693C" w:rsidP="000A693C">
      <w:pPr>
        <w:widowControl w:val="0"/>
        <w:spacing w:line="240" w:lineRule="auto"/>
        <w:jc w:val="both"/>
        <w:rPr>
          <w:rFonts w:eastAsia="Times New Roman" w:cstheme="minorHAnsi"/>
          <w:color w:val="000000"/>
          <w:sz w:val="24"/>
          <w:szCs w:val="24"/>
          <w:lang w:val="en-GB"/>
        </w:rPr>
      </w:pPr>
      <w:r w:rsidRPr="000A693C">
        <w:rPr>
          <w:rFonts w:eastAsia="Times New Roman" w:cstheme="minorHAnsi"/>
          <w:color w:val="000000"/>
          <w:sz w:val="24"/>
          <w:szCs w:val="24"/>
          <w:lang w:val="en-GB"/>
        </w:rPr>
        <w:t>Grant applications were reviewed, and funding allocated.  List of approved bodies and amounts attached.</w:t>
      </w:r>
    </w:p>
    <w:p w14:paraId="40278BB1" w14:textId="7715ED6D" w:rsidR="000A693C" w:rsidRPr="000A693C" w:rsidRDefault="000A693C" w:rsidP="000A693C">
      <w:pPr>
        <w:widowControl w:val="0"/>
        <w:spacing w:line="240" w:lineRule="auto"/>
        <w:jc w:val="both"/>
        <w:rPr>
          <w:rFonts w:eastAsia="Times New Roman" w:cstheme="minorHAnsi"/>
          <w:color w:val="000000"/>
          <w:sz w:val="24"/>
          <w:szCs w:val="24"/>
          <w:lang w:val="en-GB"/>
        </w:rPr>
      </w:pPr>
      <w:r w:rsidRPr="000A693C">
        <w:rPr>
          <w:rFonts w:eastAsia="Times New Roman" w:cstheme="minorHAnsi"/>
          <w:color w:val="000000"/>
          <w:sz w:val="24"/>
          <w:szCs w:val="24"/>
          <w:lang w:val="en-GB"/>
        </w:rPr>
        <w:t xml:space="preserve">Members requested CGSS 2024 be on the agenda for the Committee meeting </w:t>
      </w:r>
      <w:r w:rsidR="003F45F2">
        <w:rPr>
          <w:rFonts w:eastAsia="Times New Roman" w:cstheme="minorHAnsi"/>
          <w:color w:val="000000"/>
          <w:sz w:val="24"/>
          <w:szCs w:val="24"/>
          <w:lang w:val="en-GB"/>
        </w:rPr>
        <w:t xml:space="preserve">on 28 </w:t>
      </w:r>
      <w:r w:rsidRPr="000A693C">
        <w:rPr>
          <w:rFonts w:eastAsia="Times New Roman" w:cstheme="minorHAnsi"/>
          <w:color w:val="000000"/>
          <w:sz w:val="24"/>
          <w:szCs w:val="24"/>
          <w:lang w:val="en-GB"/>
        </w:rPr>
        <w:t xml:space="preserve">March 2024 as seeking clarification on some applications. </w:t>
      </w:r>
    </w:p>
    <w:p w14:paraId="4826E120" w14:textId="77777777" w:rsidR="000A693C" w:rsidRPr="000A693C" w:rsidRDefault="000A693C" w:rsidP="000A693C">
      <w:pPr>
        <w:widowControl w:val="0"/>
        <w:spacing w:line="240" w:lineRule="auto"/>
        <w:jc w:val="both"/>
        <w:rPr>
          <w:rFonts w:eastAsia="Times New Roman" w:cstheme="minorHAnsi"/>
          <w:color w:val="000000"/>
          <w:sz w:val="24"/>
          <w:szCs w:val="24"/>
          <w:lang w:val="en-GB"/>
        </w:rPr>
      </w:pPr>
      <w:r w:rsidRPr="000A693C">
        <w:rPr>
          <w:rFonts w:eastAsia="Times New Roman" w:cstheme="minorHAnsi"/>
          <w:color w:val="000000"/>
          <w:sz w:val="24"/>
          <w:szCs w:val="24"/>
          <w:lang w:val="en-GB"/>
        </w:rPr>
        <w:t>Proposed transfer of funding from Special Projects allocation of €12,000 to:</w:t>
      </w:r>
    </w:p>
    <w:p w14:paraId="1697664A" w14:textId="77777777" w:rsidR="000A693C" w:rsidRPr="000A693C" w:rsidRDefault="000A693C" w:rsidP="000A693C">
      <w:pPr>
        <w:pStyle w:val="ListParagraph"/>
        <w:widowControl w:val="0"/>
        <w:spacing w:line="240" w:lineRule="auto"/>
        <w:ind w:left="360"/>
        <w:jc w:val="both"/>
        <w:rPr>
          <w:rFonts w:eastAsia="Times New Roman" w:cstheme="minorHAnsi"/>
          <w:color w:val="000000"/>
          <w:sz w:val="24"/>
          <w:szCs w:val="24"/>
          <w:lang w:val="en-GB"/>
        </w:rPr>
      </w:pPr>
      <w:r w:rsidRPr="000A693C">
        <w:rPr>
          <w:rFonts w:eastAsia="Times New Roman" w:cstheme="minorHAnsi"/>
          <w:color w:val="000000"/>
          <w:sz w:val="24"/>
          <w:szCs w:val="24"/>
          <w:lang w:val="en-GB"/>
        </w:rPr>
        <w:tab/>
        <w:t>Arts Activities</w:t>
      </w:r>
      <w:r w:rsidRPr="000A693C">
        <w:rPr>
          <w:rFonts w:eastAsia="Times New Roman" w:cstheme="minorHAnsi"/>
          <w:color w:val="000000"/>
          <w:sz w:val="24"/>
          <w:szCs w:val="24"/>
          <w:lang w:val="en-GB"/>
        </w:rPr>
        <w:tab/>
        <w:t>€5,125</w:t>
      </w:r>
    </w:p>
    <w:p w14:paraId="493BDA4E" w14:textId="13715F0E" w:rsidR="000A693C" w:rsidRDefault="000A693C" w:rsidP="000A693C">
      <w:pPr>
        <w:pStyle w:val="ListParagraph"/>
        <w:widowControl w:val="0"/>
        <w:spacing w:line="240" w:lineRule="auto"/>
        <w:ind w:left="360"/>
        <w:jc w:val="both"/>
        <w:rPr>
          <w:rFonts w:eastAsia="Times New Roman" w:cstheme="minorHAnsi"/>
          <w:color w:val="000000"/>
          <w:sz w:val="24"/>
          <w:szCs w:val="24"/>
          <w:lang w:val="en-GB"/>
        </w:rPr>
      </w:pPr>
      <w:r w:rsidRPr="000A693C">
        <w:rPr>
          <w:rFonts w:eastAsia="Times New Roman" w:cstheme="minorHAnsi"/>
          <w:color w:val="000000"/>
          <w:sz w:val="24"/>
          <w:szCs w:val="24"/>
          <w:lang w:val="en-GB"/>
        </w:rPr>
        <w:tab/>
        <w:t>Tidy Towns</w:t>
      </w:r>
      <w:r w:rsidRPr="000A693C">
        <w:rPr>
          <w:rFonts w:eastAsia="Times New Roman" w:cstheme="minorHAnsi"/>
          <w:color w:val="000000"/>
          <w:sz w:val="24"/>
          <w:szCs w:val="24"/>
          <w:lang w:val="en-GB"/>
        </w:rPr>
        <w:tab/>
        <w:t>€100</w:t>
      </w:r>
    </w:p>
    <w:p w14:paraId="7F584585" w14:textId="4BE036A2" w:rsidR="000A693C" w:rsidRPr="000A693C" w:rsidRDefault="000A693C" w:rsidP="000A693C">
      <w:pPr>
        <w:widowControl w:val="0"/>
        <w:spacing w:line="240" w:lineRule="auto"/>
        <w:jc w:val="both"/>
        <w:rPr>
          <w:rFonts w:eastAsia="Times New Roman" w:cstheme="minorHAnsi"/>
          <w:color w:val="000000"/>
          <w:sz w:val="24"/>
          <w:szCs w:val="24"/>
          <w:lang w:val="en-GB"/>
        </w:rPr>
      </w:pPr>
      <w:bookmarkStart w:id="2" w:name="_Hlk159514260"/>
      <w:r>
        <w:rPr>
          <w:rFonts w:eastAsia="Times New Roman" w:cstheme="minorHAnsi"/>
          <w:color w:val="000000"/>
          <w:sz w:val="24"/>
          <w:szCs w:val="24"/>
          <w:lang w:val="en-GB"/>
        </w:rPr>
        <w:t>Proposed by Councillor Colm Murray, seconded by Councillor Pat O’Toole</w:t>
      </w:r>
    </w:p>
    <w:bookmarkEnd w:id="2"/>
    <w:p w14:paraId="6786D3A5" w14:textId="3A72615F" w:rsidR="00306524" w:rsidRDefault="00306524" w:rsidP="00B67F62">
      <w:pPr>
        <w:spacing w:after="0" w:line="240" w:lineRule="auto"/>
        <w:rPr>
          <w:rFonts w:eastAsia="Times New Roman" w:cstheme="minorHAnsi"/>
          <w:bCs/>
          <w:sz w:val="24"/>
          <w:szCs w:val="24"/>
          <w:lang w:val="en-GB"/>
        </w:rPr>
      </w:pPr>
    </w:p>
    <w:p w14:paraId="29C96199" w14:textId="266F9971" w:rsidR="00306524" w:rsidRDefault="00B67F62" w:rsidP="00306524">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 xml:space="preserve">CONSIDERATION OF DRAFT MUNICIPAL DISTRICT REPORT FOR INCLUSION IN </w:t>
      </w:r>
      <w:r w:rsidRPr="00B67F62">
        <w:rPr>
          <w:rFonts w:eastAsia="Times New Roman" w:cstheme="minorHAnsi"/>
          <w:b/>
          <w:sz w:val="24"/>
          <w:szCs w:val="24"/>
          <w:u w:val="single"/>
          <w:lang w:val="en-GB"/>
        </w:rPr>
        <w:t>L</w:t>
      </w:r>
      <w:r>
        <w:rPr>
          <w:rFonts w:eastAsia="Times New Roman" w:cstheme="minorHAnsi"/>
          <w:b/>
          <w:sz w:val="24"/>
          <w:szCs w:val="24"/>
          <w:u w:val="single"/>
          <w:lang w:val="en-GB"/>
        </w:rPr>
        <w:t>ONGFORD COUNTY COUNCIL 2023 ANNUAL REPORT</w:t>
      </w:r>
    </w:p>
    <w:p w14:paraId="2DB1F9EF" w14:textId="524A541C" w:rsidR="00306524" w:rsidRDefault="00306524" w:rsidP="00185E27">
      <w:pPr>
        <w:pStyle w:val="ListParagraph"/>
        <w:spacing w:line="240" w:lineRule="auto"/>
        <w:ind w:left="360"/>
        <w:rPr>
          <w:rFonts w:eastAsia="Times New Roman" w:cstheme="minorHAnsi"/>
          <w:b/>
          <w:sz w:val="24"/>
          <w:szCs w:val="24"/>
          <w:u w:val="single"/>
          <w:lang w:val="en-GB"/>
        </w:rPr>
      </w:pPr>
    </w:p>
    <w:p w14:paraId="08898F1E" w14:textId="0443A7BE" w:rsidR="00185E27" w:rsidRPr="00185E27" w:rsidRDefault="00185E27" w:rsidP="00185E27">
      <w:pPr>
        <w:pStyle w:val="ListParagraph"/>
        <w:spacing w:line="240" w:lineRule="auto"/>
        <w:ind w:left="360"/>
        <w:rPr>
          <w:rFonts w:eastAsia="Times New Roman" w:cstheme="minorHAnsi"/>
          <w:bCs/>
          <w:sz w:val="24"/>
          <w:szCs w:val="24"/>
          <w:lang w:val="en-GB"/>
        </w:rPr>
      </w:pPr>
      <w:r w:rsidRPr="000A693C">
        <w:rPr>
          <w:rFonts w:eastAsia="Times New Roman" w:cstheme="minorHAnsi"/>
          <w:bCs/>
          <w:sz w:val="24"/>
          <w:szCs w:val="24"/>
          <w:lang w:val="en-GB"/>
        </w:rPr>
        <w:t xml:space="preserve">On the proposal of Councillor </w:t>
      </w:r>
      <w:r w:rsidR="000A693C" w:rsidRPr="000A693C">
        <w:rPr>
          <w:rFonts w:eastAsia="Times New Roman" w:cstheme="minorHAnsi"/>
          <w:bCs/>
          <w:sz w:val="24"/>
          <w:szCs w:val="24"/>
          <w:lang w:val="en-GB"/>
        </w:rPr>
        <w:t>Pat O’Toole</w:t>
      </w:r>
      <w:r w:rsidRPr="000A693C">
        <w:rPr>
          <w:rFonts w:eastAsia="Times New Roman" w:cstheme="minorHAnsi"/>
          <w:bCs/>
          <w:sz w:val="24"/>
          <w:szCs w:val="24"/>
          <w:lang w:val="en-GB"/>
        </w:rPr>
        <w:t xml:space="preserve"> and seconded by Councillor </w:t>
      </w:r>
      <w:r w:rsidR="000A693C" w:rsidRPr="000A693C">
        <w:rPr>
          <w:rFonts w:eastAsia="Times New Roman" w:cstheme="minorHAnsi"/>
          <w:bCs/>
          <w:sz w:val="24"/>
          <w:szCs w:val="24"/>
          <w:lang w:val="en-GB"/>
        </w:rPr>
        <w:t>Colm Murray</w:t>
      </w:r>
      <w:r w:rsidRPr="000A693C">
        <w:rPr>
          <w:rFonts w:eastAsia="Times New Roman" w:cstheme="minorHAnsi"/>
          <w:bCs/>
          <w:sz w:val="24"/>
          <w:szCs w:val="24"/>
          <w:lang w:val="en-GB"/>
        </w:rPr>
        <w:t xml:space="preserve"> the member</w:t>
      </w:r>
      <w:r w:rsidR="000A693C" w:rsidRPr="000A693C">
        <w:rPr>
          <w:rFonts w:eastAsia="Times New Roman" w:cstheme="minorHAnsi"/>
          <w:bCs/>
          <w:sz w:val="24"/>
          <w:szCs w:val="24"/>
          <w:lang w:val="en-GB"/>
        </w:rPr>
        <w:t>s approved submission for inclusion in the Longford County Council 2023 Annual Report</w:t>
      </w:r>
    </w:p>
    <w:p w14:paraId="6211E19B" w14:textId="31B0B266" w:rsidR="00B023A4" w:rsidRDefault="00B023A4" w:rsidP="00411024">
      <w:pPr>
        <w:spacing w:after="0" w:line="240" w:lineRule="auto"/>
        <w:rPr>
          <w:rFonts w:eastAsia="Times New Roman" w:cstheme="minorHAnsi"/>
          <w:b/>
          <w:sz w:val="24"/>
          <w:szCs w:val="24"/>
          <w:u w:val="single"/>
          <w:lang w:val="en-GB"/>
        </w:rPr>
      </w:pPr>
    </w:p>
    <w:p w14:paraId="2F82333A" w14:textId="022605B5" w:rsidR="00C4491E" w:rsidRPr="00EB191D" w:rsidRDefault="00C4491E" w:rsidP="00C26A58">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NOTICE OF MOTIONS, AS SUBMITTED BY COUNCILLORS</w:t>
      </w:r>
    </w:p>
    <w:p w14:paraId="0763C370" w14:textId="77777777" w:rsidR="00661514" w:rsidRPr="00EB191D" w:rsidRDefault="00661514" w:rsidP="00661514">
      <w:pPr>
        <w:spacing w:after="0" w:line="240" w:lineRule="auto"/>
        <w:ind w:left="720" w:hanging="720"/>
        <w:jc w:val="both"/>
        <w:rPr>
          <w:rFonts w:eastAsia="Times New Roman" w:cstheme="minorHAnsi"/>
          <w:sz w:val="24"/>
          <w:szCs w:val="24"/>
          <w:lang w:val="en-GB"/>
        </w:rPr>
      </w:pPr>
    </w:p>
    <w:p w14:paraId="604FFBA2" w14:textId="51138871" w:rsidR="00BD6699" w:rsidRPr="00EB191D" w:rsidRDefault="0004257A" w:rsidP="00306524">
      <w:pPr>
        <w:spacing w:line="240" w:lineRule="auto"/>
        <w:rPr>
          <w:rFonts w:eastAsia="Times New Roman" w:cstheme="minorHAnsi"/>
          <w:b/>
          <w:bCs/>
          <w:sz w:val="24"/>
          <w:szCs w:val="24"/>
          <w:u w:val="single"/>
          <w:lang w:val="en-GB"/>
        </w:rPr>
      </w:pPr>
      <w:bookmarkStart w:id="3" w:name="_Hlk125707348"/>
      <w:r>
        <w:rPr>
          <w:rFonts w:eastAsia="Times New Roman" w:cstheme="minorHAnsi"/>
          <w:b/>
          <w:bCs/>
          <w:sz w:val="24"/>
          <w:szCs w:val="24"/>
          <w:u w:val="single"/>
          <w:lang w:val="en-GB"/>
        </w:rPr>
        <w:t xml:space="preserve">The following notice of motion was proposed by </w:t>
      </w:r>
      <w:r w:rsidR="00372076" w:rsidRPr="00EB191D">
        <w:rPr>
          <w:rFonts w:eastAsia="Times New Roman" w:cstheme="minorHAnsi"/>
          <w:b/>
          <w:bCs/>
          <w:sz w:val="24"/>
          <w:szCs w:val="24"/>
          <w:u w:val="single"/>
          <w:lang w:val="en-GB"/>
        </w:rPr>
        <w:t xml:space="preserve">Councillor </w:t>
      </w:r>
      <w:r w:rsidR="00306524">
        <w:rPr>
          <w:rFonts w:eastAsia="Times New Roman" w:cstheme="minorHAnsi"/>
          <w:b/>
          <w:bCs/>
          <w:sz w:val="24"/>
          <w:szCs w:val="24"/>
          <w:u w:val="single"/>
          <w:lang w:val="en-GB"/>
        </w:rPr>
        <w:t>Paul Ross</w:t>
      </w:r>
      <w:r>
        <w:rPr>
          <w:rFonts w:eastAsia="Times New Roman" w:cstheme="minorHAnsi"/>
          <w:b/>
          <w:bCs/>
          <w:sz w:val="24"/>
          <w:szCs w:val="24"/>
          <w:u w:val="single"/>
          <w:lang w:val="en-GB"/>
        </w:rPr>
        <w:t xml:space="preserve"> and seconded by Councillor</w:t>
      </w:r>
      <w:r w:rsidR="000A693C">
        <w:rPr>
          <w:rFonts w:eastAsia="Times New Roman" w:cstheme="minorHAnsi"/>
          <w:b/>
          <w:bCs/>
          <w:sz w:val="24"/>
          <w:szCs w:val="24"/>
          <w:u w:val="single"/>
          <w:lang w:val="en-GB"/>
        </w:rPr>
        <w:t xml:space="preserve"> Colm Murray</w:t>
      </w:r>
      <w:r w:rsidR="00E81336">
        <w:rPr>
          <w:rFonts w:eastAsia="Times New Roman" w:cstheme="minorHAnsi"/>
          <w:b/>
          <w:bCs/>
          <w:sz w:val="24"/>
          <w:szCs w:val="24"/>
          <w:u w:val="single"/>
          <w:lang w:val="en-GB"/>
        </w:rPr>
        <w:t xml:space="preserve"> </w:t>
      </w:r>
    </w:p>
    <w:bookmarkEnd w:id="3"/>
    <w:p w14:paraId="70A9A21D" w14:textId="393D2E9D" w:rsidR="00411024" w:rsidRPr="00033D8D" w:rsidRDefault="00033D8D" w:rsidP="00033D8D">
      <w:pPr>
        <w:pStyle w:val="ListParagraph"/>
        <w:numPr>
          <w:ilvl w:val="0"/>
          <w:numId w:val="41"/>
        </w:numPr>
        <w:rPr>
          <w:rFonts w:cstheme="minorHAnsi"/>
          <w:b/>
          <w:bCs/>
          <w:sz w:val="24"/>
          <w:szCs w:val="24"/>
          <w:u w:val="single"/>
          <w:lang w:val="en-GB"/>
        </w:rPr>
      </w:pPr>
      <w:r w:rsidRPr="00033D8D">
        <w:rPr>
          <w:rFonts w:cstheme="minorHAnsi"/>
          <w:sz w:val="24"/>
          <w:szCs w:val="24"/>
          <w:lang w:val="en-GB"/>
        </w:rPr>
        <w:t>That Longford County Council apply for a low-cost safety scheme at the townland of Aghintemple/Killenastra, Ardagh on the R393 to install a crash barrier on the dangerous bend where there have been many crashes including a crash in which a vehicle hit a house and burned it down</w:t>
      </w:r>
      <w:r w:rsidR="00411024" w:rsidRPr="00033D8D">
        <w:rPr>
          <w:rFonts w:cstheme="minorHAnsi"/>
          <w:sz w:val="24"/>
          <w:szCs w:val="24"/>
          <w:lang w:val="en-GB"/>
        </w:rPr>
        <w:t>.</w:t>
      </w:r>
      <w:r w:rsidR="00411024" w:rsidRPr="00033D8D">
        <w:rPr>
          <w:rFonts w:cstheme="minorHAnsi"/>
          <w:b/>
          <w:bCs/>
          <w:sz w:val="24"/>
          <w:szCs w:val="24"/>
          <w:u w:val="single"/>
          <w:lang w:val="en-GB"/>
        </w:rPr>
        <w:t xml:space="preserve"> </w:t>
      </w:r>
    </w:p>
    <w:p w14:paraId="1A455709" w14:textId="11DDEE30" w:rsidR="000A693C" w:rsidRDefault="00F87C07" w:rsidP="000A693C">
      <w:pPr>
        <w:rPr>
          <w:b/>
          <w:bCs/>
          <w:sz w:val="24"/>
          <w:szCs w:val="24"/>
          <w:lang w:val="en-GB"/>
        </w:rPr>
      </w:pPr>
      <w:r w:rsidRPr="00331DF3">
        <w:rPr>
          <w:rFonts w:cstheme="minorHAnsi"/>
          <w:b/>
          <w:bCs/>
          <w:sz w:val="24"/>
          <w:szCs w:val="24"/>
          <w:u w:val="single"/>
          <w:lang w:val="en-GB"/>
        </w:rPr>
        <w:t>Response</w:t>
      </w:r>
      <w:r w:rsidR="000A693C">
        <w:rPr>
          <w:b/>
          <w:bCs/>
          <w:sz w:val="24"/>
          <w:szCs w:val="24"/>
          <w:lang w:val="en-GB"/>
        </w:rPr>
        <w:t>:</w:t>
      </w:r>
      <w:r w:rsidR="000A693C" w:rsidRPr="003A7B8E">
        <w:rPr>
          <w:b/>
          <w:bCs/>
          <w:sz w:val="24"/>
          <w:szCs w:val="24"/>
          <w:lang w:val="en-GB"/>
        </w:rPr>
        <w:t xml:space="preserve"> </w:t>
      </w:r>
    </w:p>
    <w:p w14:paraId="7128C198" w14:textId="77777777" w:rsidR="000A693C" w:rsidRPr="000A693C" w:rsidRDefault="000A693C" w:rsidP="000A693C">
      <w:pPr>
        <w:ind w:left="720"/>
        <w:rPr>
          <w:sz w:val="24"/>
          <w:szCs w:val="24"/>
        </w:rPr>
      </w:pPr>
      <w:r w:rsidRPr="000A693C">
        <w:rPr>
          <w:sz w:val="24"/>
          <w:szCs w:val="24"/>
        </w:rPr>
        <w:t>Longford County Council will consider the appropriate measures for this location and will consider this location for future low cost safety scheme applications.</w:t>
      </w:r>
    </w:p>
    <w:p w14:paraId="7D0ED6C5" w14:textId="77777777" w:rsidR="00885AB7" w:rsidRDefault="00885AB7" w:rsidP="00033D8D">
      <w:pPr>
        <w:spacing w:after="0" w:line="240" w:lineRule="auto"/>
        <w:rPr>
          <w:rFonts w:eastAsia="Times New Roman" w:cstheme="minorHAnsi"/>
          <w:b/>
          <w:bCs/>
          <w:sz w:val="24"/>
          <w:szCs w:val="24"/>
          <w:u w:val="single"/>
          <w:lang w:val="en-GB"/>
        </w:rPr>
      </w:pPr>
    </w:p>
    <w:p w14:paraId="2280EB19" w14:textId="6ED94779" w:rsidR="00306524" w:rsidRPr="005B590E" w:rsidRDefault="005B590E" w:rsidP="005B590E">
      <w:pPr>
        <w:spacing w:line="240" w:lineRule="auto"/>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Paul Ross and seconded by Councillor</w:t>
      </w:r>
      <w:r w:rsidR="000A693C">
        <w:rPr>
          <w:rFonts w:eastAsia="Times New Roman" w:cstheme="minorHAnsi"/>
          <w:b/>
          <w:bCs/>
          <w:sz w:val="24"/>
          <w:szCs w:val="24"/>
          <w:u w:val="single"/>
          <w:lang w:val="en-GB"/>
        </w:rPr>
        <w:t xml:space="preserve"> Pat O’Toole</w:t>
      </w:r>
    </w:p>
    <w:p w14:paraId="7A794C18" w14:textId="1A691CA6" w:rsidR="005B590E" w:rsidRDefault="005B590E" w:rsidP="00306524">
      <w:pPr>
        <w:spacing w:after="0" w:line="240" w:lineRule="auto"/>
        <w:jc w:val="both"/>
        <w:rPr>
          <w:lang w:val="en-US"/>
        </w:rPr>
      </w:pPr>
    </w:p>
    <w:p w14:paraId="36052A1F" w14:textId="2D63283F" w:rsidR="005B590E" w:rsidRPr="00033D8D" w:rsidRDefault="00033D8D" w:rsidP="00033D8D">
      <w:pPr>
        <w:pStyle w:val="ListParagraph"/>
        <w:numPr>
          <w:ilvl w:val="0"/>
          <w:numId w:val="41"/>
        </w:numPr>
        <w:rPr>
          <w:sz w:val="24"/>
          <w:szCs w:val="24"/>
        </w:rPr>
      </w:pPr>
      <w:r w:rsidRPr="00033D8D">
        <w:rPr>
          <w:sz w:val="24"/>
          <w:szCs w:val="24"/>
        </w:rPr>
        <w:t>That Longford Co Council in conjunction with The OPW reinstate the timber post and rail fence at the Royal Canal, Terlicken, Ballymahon as the existing fence has blown down</w:t>
      </w:r>
      <w:r w:rsidR="005B590E" w:rsidRPr="00033D8D">
        <w:rPr>
          <w:sz w:val="24"/>
          <w:szCs w:val="24"/>
        </w:rPr>
        <w:t>.</w:t>
      </w:r>
    </w:p>
    <w:p w14:paraId="4351217C" w14:textId="77777777" w:rsidR="005B590E" w:rsidRDefault="005B590E" w:rsidP="005B590E">
      <w:pPr>
        <w:rPr>
          <w:b/>
          <w:bCs/>
          <w:sz w:val="24"/>
          <w:szCs w:val="24"/>
          <w:lang w:val="en-GB"/>
        </w:rPr>
      </w:pPr>
      <w:r w:rsidRPr="00331DF3">
        <w:rPr>
          <w:rFonts w:cstheme="minorHAnsi"/>
          <w:b/>
          <w:bCs/>
          <w:sz w:val="24"/>
          <w:szCs w:val="24"/>
          <w:u w:val="single"/>
          <w:lang w:val="en-GB"/>
        </w:rPr>
        <w:t>Response</w:t>
      </w:r>
      <w:r w:rsidRPr="00CB4B84">
        <w:rPr>
          <w:b/>
          <w:bCs/>
          <w:sz w:val="24"/>
          <w:szCs w:val="24"/>
          <w:lang w:val="en-GB"/>
        </w:rPr>
        <w:t xml:space="preserve"> </w:t>
      </w:r>
    </w:p>
    <w:p w14:paraId="654EB447" w14:textId="66961414" w:rsidR="000A693C" w:rsidRPr="00E71DDA" w:rsidRDefault="000A693C" w:rsidP="000A693C">
      <w:pPr>
        <w:ind w:left="720"/>
        <w:rPr>
          <w:rFonts w:cstheme="minorHAnsi"/>
          <w:color w:val="FF0000"/>
          <w:sz w:val="24"/>
          <w:szCs w:val="24"/>
        </w:rPr>
      </w:pPr>
      <w:r>
        <w:rPr>
          <w:sz w:val="24"/>
          <w:szCs w:val="24"/>
          <w:lang w:val="en-GB"/>
        </w:rPr>
        <w:t>Brian McNeela</w:t>
      </w:r>
      <w:r w:rsidRPr="000A693C">
        <w:rPr>
          <w:sz w:val="24"/>
          <w:szCs w:val="24"/>
          <w:lang w:val="en-GB"/>
        </w:rPr>
        <w:t xml:space="preserve"> ha</w:t>
      </w:r>
      <w:r>
        <w:rPr>
          <w:sz w:val="24"/>
          <w:szCs w:val="24"/>
          <w:lang w:val="en-GB"/>
        </w:rPr>
        <w:t xml:space="preserve">s </w:t>
      </w:r>
      <w:r w:rsidRPr="000A693C">
        <w:rPr>
          <w:sz w:val="24"/>
          <w:szCs w:val="24"/>
          <w:lang w:val="en-GB"/>
        </w:rPr>
        <w:t xml:space="preserve">contacted Waterways Ireland and they have given a commitment to </w:t>
      </w:r>
      <w:r w:rsidRPr="000A693C">
        <w:rPr>
          <w:rFonts w:eastAsia="Times New Roman"/>
          <w:sz w:val="24"/>
          <w:szCs w:val="24"/>
        </w:rPr>
        <w:t>reinstate the timber post and rail fence</w:t>
      </w:r>
      <w:r w:rsidRPr="00E71DDA">
        <w:rPr>
          <w:rFonts w:eastAsia="Times New Roman"/>
          <w:color w:val="FF0000"/>
          <w:sz w:val="24"/>
          <w:szCs w:val="24"/>
        </w:rPr>
        <w:t>.</w:t>
      </w:r>
    </w:p>
    <w:p w14:paraId="5D3B6D2B" w14:textId="4BD80428" w:rsidR="005B590E" w:rsidRDefault="005B590E" w:rsidP="00306524">
      <w:pPr>
        <w:spacing w:after="0" w:line="240" w:lineRule="auto"/>
        <w:jc w:val="both"/>
        <w:rPr>
          <w:lang w:val="en-US"/>
        </w:rPr>
      </w:pPr>
    </w:p>
    <w:p w14:paraId="72CEDF51" w14:textId="0E322D60" w:rsidR="005B590E" w:rsidRDefault="005B590E" w:rsidP="005B590E">
      <w:pPr>
        <w:spacing w:line="240" w:lineRule="auto"/>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Paul Ross and seconded by Councillor</w:t>
      </w:r>
      <w:r w:rsidR="000A693C">
        <w:rPr>
          <w:rFonts w:eastAsia="Times New Roman" w:cstheme="minorHAnsi"/>
          <w:b/>
          <w:bCs/>
          <w:sz w:val="24"/>
          <w:szCs w:val="24"/>
          <w:u w:val="single"/>
          <w:lang w:val="en-GB"/>
        </w:rPr>
        <w:t xml:space="preserve"> Gerard Farrell</w:t>
      </w:r>
      <w:r>
        <w:rPr>
          <w:rFonts w:eastAsia="Times New Roman" w:cstheme="minorHAnsi"/>
          <w:b/>
          <w:bCs/>
          <w:sz w:val="24"/>
          <w:szCs w:val="24"/>
          <w:u w:val="single"/>
          <w:lang w:val="en-GB"/>
        </w:rPr>
        <w:t xml:space="preserve"> </w:t>
      </w:r>
    </w:p>
    <w:p w14:paraId="17A0936C" w14:textId="19CCC856" w:rsidR="005B590E" w:rsidRPr="00D76DC6" w:rsidRDefault="00D76DC6" w:rsidP="00D76DC6">
      <w:pPr>
        <w:pStyle w:val="ListParagraph"/>
        <w:numPr>
          <w:ilvl w:val="0"/>
          <w:numId w:val="41"/>
        </w:numPr>
        <w:rPr>
          <w:sz w:val="24"/>
          <w:szCs w:val="24"/>
        </w:rPr>
      </w:pPr>
      <w:r w:rsidRPr="00D76DC6">
        <w:rPr>
          <w:sz w:val="24"/>
          <w:szCs w:val="24"/>
        </w:rPr>
        <w:t>That a pedestrian crossing be installed at junction of The Park House Hotel and Kilbride Park in the interest of public safety</w:t>
      </w:r>
      <w:r>
        <w:rPr>
          <w:sz w:val="24"/>
          <w:szCs w:val="24"/>
        </w:rPr>
        <w:t>.</w:t>
      </w:r>
    </w:p>
    <w:p w14:paraId="6E3DAA5B" w14:textId="77777777" w:rsidR="005B590E" w:rsidRDefault="005B590E" w:rsidP="005B590E">
      <w:pPr>
        <w:rPr>
          <w:rFonts w:cstheme="minorHAnsi"/>
          <w:b/>
          <w:bCs/>
          <w:sz w:val="24"/>
          <w:szCs w:val="24"/>
          <w:u w:val="single"/>
          <w:lang w:val="en-GB"/>
        </w:rPr>
      </w:pPr>
      <w:r w:rsidRPr="00331DF3">
        <w:rPr>
          <w:rFonts w:cstheme="minorHAnsi"/>
          <w:b/>
          <w:bCs/>
          <w:sz w:val="24"/>
          <w:szCs w:val="24"/>
          <w:u w:val="single"/>
          <w:lang w:val="en-GB"/>
        </w:rPr>
        <w:t>Response</w:t>
      </w:r>
    </w:p>
    <w:p w14:paraId="3DBF56C3" w14:textId="77777777" w:rsidR="000A693C" w:rsidRPr="000A693C" w:rsidRDefault="000A693C" w:rsidP="000A693C">
      <w:pPr>
        <w:ind w:left="720"/>
        <w:rPr>
          <w:sz w:val="24"/>
          <w:szCs w:val="24"/>
        </w:rPr>
      </w:pPr>
      <w:r w:rsidRPr="000A693C">
        <w:rPr>
          <w:sz w:val="24"/>
          <w:szCs w:val="24"/>
        </w:rPr>
        <w:t>The roads section will assess this location for traffic calming measures and measures to improve pedestrian safety and will consider this location for low cost safety funding in 2025.</w:t>
      </w:r>
    </w:p>
    <w:p w14:paraId="5D47666C" w14:textId="77777777" w:rsidR="00D76DC6" w:rsidRPr="00D76DC6" w:rsidRDefault="00D76DC6" w:rsidP="00D76DC6">
      <w:pPr>
        <w:spacing w:after="0"/>
        <w:jc w:val="both"/>
        <w:rPr>
          <w:sz w:val="24"/>
          <w:szCs w:val="24"/>
        </w:rPr>
      </w:pPr>
    </w:p>
    <w:p w14:paraId="5D55E20D" w14:textId="793F26DB" w:rsidR="0077015E" w:rsidRPr="009C69CF" w:rsidRDefault="0077015E" w:rsidP="00306524">
      <w:pPr>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D76DC6">
        <w:rPr>
          <w:rFonts w:eastAsia="Times New Roman" w:cstheme="minorHAnsi"/>
          <w:b/>
          <w:bCs/>
          <w:sz w:val="24"/>
          <w:szCs w:val="24"/>
          <w:u w:val="single"/>
          <w:lang w:val="en-GB"/>
        </w:rPr>
        <w:t>Pat O’Toole</w:t>
      </w:r>
      <w:r>
        <w:rPr>
          <w:rFonts w:eastAsia="Times New Roman" w:cstheme="minorHAnsi"/>
          <w:b/>
          <w:bCs/>
          <w:sz w:val="24"/>
          <w:szCs w:val="24"/>
          <w:u w:val="single"/>
          <w:lang w:val="en-GB"/>
        </w:rPr>
        <w:t xml:space="preserve"> and seconded by Councillor</w:t>
      </w:r>
      <w:r w:rsidR="000A693C">
        <w:rPr>
          <w:rFonts w:eastAsia="Times New Roman" w:cstheme="minorHAnsi"/>
          <w:b/>
          <w:bCs/>
          <w:sz w:val="24"/>
          <w:szCs w:val="24"/>
          <w:u w:val="single"/>
          <w:lang w:val="en-GB"/>
        </w:rPr>
        <w:t xml:space="preserve"> Colm Murray</w:t>
      </w:r>
    </w:p>
    <w:p w14:paraId="2278A03C" w14:textId="04C7558D" w:rsidR="004D7318" w:rsidRPr="00306524" w:rsidRDefault="00D76DC6" w:rsidP="00306524">
      <w:pPr>
        <w:pStyle w:val="ListParagraph"/>
        <w:numPr>
          <w:ilvl w:val="0"/>
          <w:numId w:val="32"/>
        </w:numPr>
        <w:rPr>
          <w:sz w:val="24"/>
          <w:szCs w:val="24"/>
        </w:rPr>
      </w:pPr>
      <w:r w:rsidRPr="00D76DC6">
        <w:rPr>
          <w:rFonts w:cstheme="minorHAnsi"/>
          <w:sz w:val="24"/>
          <w:szCs w:val="24"/>
          <w:lang w:val="en-GB"/>
        </w:rPr>
        <w:t>I call on Longford County Council to upgrade the lighting over the pedestrian crossing at St. Matthew’s Church Ballymahon similar to what is provided at the pedestrian crossing at St.Matthew’s Primary School</w:t>
      </w:r>
      <w:r w:rsidR="00306524" w:rsidRPr="00306524">
        <w:rPr>
          <w:rFonts w:cstheme="minorHAnsi"/>
          <w:sz w:val="24"/>
          <w:szCs w:val="24"/>
          <w:lang w:val="en-GB"/>
        </w:rPr>
        <w:t>.</w:t>
      </w:r>
    </w:p>
    <w:p w14:paraId="7B9A09E3" w14:textId="3B4EC1F2" w:rsidR="00B023A4" w:rsidRDefault="004D7318" w:rsidP="00134741">
      <w:pPr>
        <w:rPr>
          <w:rFonts w:cstheme="minorHAnsi"/>
          <w:b/>
          <w:bCs/>
          <w:sz w:val="24"/>
          <w:szCs w:val="24"/>
          <w:u w:val="single"/>
          <w:lang w:val="en-GB"/>
        </w:rPr>
      </w:pPr>
      <w:r w:rsidRPr="00331DF3">
        <w:rPr>
          <w:rFonts w:cstheme="minorHAnsi"/>
          <w:b/>
          <w:bCs/>
          <w:sz w:val="24"/>
          <w:szCs w:val="24"/>
          <w:u w:val="single"/>
          <w:lang w:val="en-GB"/>
        </w:rPr>
        <w:t>Response</w:t>
      </w:r>
    </w:p>
    <w:p w14:paraId="737D8D53" w14:textId="77777777" w:rsidR="000A693C" w:rsidRPr="000A693C" w:rsidRDefault="000A693C" w:rsidP="000A693C">
      <w:pPr>
        <w:ind w:left="720"/>
        <w:jc w:val="both"/>
        <w:rPr>
          <w:sz w:val="24"/>
          <w:szCs w:val="24"/>
        </w:rPr>
      </w:pPr>
      <w:bookmarkStart w:id="4" w:name="_Hlk140479521"/>
      <w:r w:rsidRPr="000A693C">
        <w:rPr>
          <w:sz w:val="24"/>
          <w:szCs w:val="24"/>
        </w:rPr>
        <w:t xml:space="preserve">Longford County Council will review lighting levels at the pedestrian crossing at St Matthews Church and will carry out any upgrade works necessary on foot of that review. </w:t>
      </w:r>
    </w:p>
    <w:p w14:paraId="15F0A5E8" w14:textId="77777777" w:rsidR="00885AB7" w:rsidRDefault="00885AB7" w:rsidP="00D76DC6">
      <w:pPr>
        <w:spacing w:after="0"/>
        <w:jc w:val="both"/>
        <w:rPr>
          <w:rFonts w:eastAsia="Times New Roman" w:cstheme="minorHAnsi"/>
          <w:b/>
          <w:bCs/>
          <w:sz w:val="24"/>
          <w:szCs w:val="24"/>
          <w:u w:val="single"/>
          <w:lang w:val="en-GB"/>
        </w:rPr>
      </w:pPr>
    </w:p>
    <w:p w14:paraId="675342E9" w14:textId="15DCEAF2" w:rsidR="00CC5AAB" w:rsidRPr="009C69CF" w:rsidRDefault="00CC5AAB" w:rsidP="00306524">
      <w:pPr>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D76DC6">
        <w:rPr>
          <w:rFonts w:eastAsia="Times New Roman" w:cstheme="minorHAnsi"/>
          <w:b/>
          <w:bCs/>
          <w:sz w:val="24"/>
          <w:szCs w:val="24"/>
          <w:u w:val="single"/>
          <w:lang w:val="en-GB"/>
        </w:rPr>
        <w:t>Pat O’Toole</w:t>
      </w:r>
      <w:r>
        <w:rPr>
          <w:rFonts w:eastAsia="Times New Roman" w:cstheme="minorHAnsi"/>
          <w:b/>
          <w:bCs/>
          <w:sz w:val="24"/>
          <w:szCs w:val="24"/>
          <w:u w:val="single"/>
          <w:lang w:val="en-GB"/>
        </w:rPr>
        <w:t xml:space="preserve"> and seconded by Co</w:t>
      </w:r>
      <w:r w:rsidR="00306524">
        <w:rPr>
          <w:rFonts w:eastAsia="Times New Roman" w:cstheme="minorHAnsi"/>
          <w:b/>
          <w:bCs/>
          <w:sz w:val="24"/>
          <w:szCs w:val="24"/>
          <w:u w:val="single"/>
          <w:lang w:val="en-GB"/>
        </w:rPr>
        <w:t>u</w:t>
      </w:r>
      <w:r>
        <w:rPr>
          <w:rFonts w:eastAsia="Times New Roman" w:cstheme="minorHAnsi"/>
          <w:b/>
          <w:bCs/>
          <w:sz w:val="24"/>
          <w:szCs w:val="24"/>
          <w:u w:val="single"/>
          <w:lang w:val="en-GB"/>
        </w:rPr>
        <w:t>ncillor</w:t>
      </w:r>
      <w:r w:rsidR="000A693C">
        <w:rPr>
          <w:rFonts w:eastAsia="Times New Roman" w:cstheme="minorHAnsi"/>
          <w:b/>
          <w:bCs/>
          <w:sz w:val="24"/>
          <w:szCs w:val="24"/>
          <w:u w:val="single"/>
          <w:lang w:val="en-GB"/>
        </w:rPr>
        <w:t xml:space="preserve"> Mick Cahill</w:t>
      </w:r>
    </w:p>
    <w:bookmarkEnd w:id="4"/>
    <w:p w14:paraId="0666E8A5" w14:textId="0D92381D" w:rsidR="001F6F82" w:rsidRPr="00D76DC6" w:rsidRDefault="00D76DC6" w:rsidP="00134741">
      <w:pPr>
        <w:pStyle w:val="ListParagraph"/>
        <w:numPr>
          <w:ilvl w:val="0"/>
          <w:numId w:val="32"/>
        </w:numPr>
        <w:rPr>
          <w:sz w:val="24"/>
          <w:szCs w:val="24"/>
        </w:rPr>
      </w:pPr>
      <w:r w:rsidRPr="00D76DC6">
        <w:rPr>
          <w:rFonts w:cstheme="minorHAnsi"/>
          <w:sz w:val="24"/>
          <w:szCs w:val="24"/>
          <w:lang w:val="en-GB"/>
        </w:rPr>
        <w:t>I call on Longford County Council to carry out an assessment of St.Anne’s Housing Estate off Main Street  Ballymahon (6 houses) with a view to carrying out a deep retrofit of same</w:t>
      </w:r>
      <w:r w:rsidR="00CC5AAB" w:rsidRPr="00BF38F6">
        <w:rPr>
          <w:sz w:val="24"/>
          <w:szCs w:val="24"/>
        </w:rPr>
        <w:t>.</w:t>
      </w:r>
    </w:p>
    <w:p w14:paraId="29A0B2A0" w14:textId="0F88991F" w:rsidR="00B023A4" w:rsidRDefault="00CC5AAB" w:rsidP="00134741">
      <w:pPr>
        <w:rPr>
          <w:rFonts w:cstheme="minorHAnsi"/>
          <w:b/>
          <w:bCs/>
          <w:sz w:val="24"/>
          <w:szCs w:val="24"/>
          <w:u w:val="single"/>
          <w:lang w:val="en-GB"/>
        </w:rPr>
      </w:pPr>
      <w:r w:rsidRPr="00331DF3">
        <w:rPr>
          <w:rFonts w:cstheme="minorHAnsi"/>
          <w:b/>
          <w:bCs/>
          <w:sz w:val="24"/>
          <w:szCs w:val="24"/>
          <w:u w:val="single"/>
          <w:lang w:val="en-GB"/>
        </w:rPr>
        <w:t>Response</w:t>
      </w:r>
      <w:r w:rsidR="00E80A76">
        <w:rPr>
          <w:rFonts w:cstheme="minorHAnsi"/>
          <w:b/>
          <w:bCs/>
          <w:sz w:val="24"/>
          <w:szCs w:val="24"/>
          <w:u w:val="single"/>
          <w:lang w:val="en-GB"/>
        </w:rPr>
        <w:t xml:space="preserve"> </w:t>
      </w:r>
    </w:p>
    <w:p w14:paraId="4CE2EC86" w14:textId="47EB1327" w:rsidR="000558B5" w:rsidRDefault="000A693C" w:rsidP="000A693C">
      <w:pPr>
        <w:widowControl w:val="0"/>
        <w:tabs>
          <w:tab w:val="left" w:pos="4695"/>
        </w:tabs>
        <w:spacing w:after="0" w:line="240" w:lineRule="auto"/>
        <w:ind w:left="720"/>
        <w:jc w:val="both"/>
        <w:rPr>
          <w:rFonts w:eastAsia="Times New Roman" w:cstheme="minorHAnsi"/>
          <w:snapToGrid w:val="0"/>
          <w:sz w:val="24"/>
          <w:szCs w:val="24"/>
          <w:lang w:val="en-GB"/>
        </w:rPr>
      </w:pPr>
      <w:r w:rsidRPr="000A693C">
        <w:rPr>
          <w:sz w:val="24"/>
          <w:szCs w:val="24"/>
        </w:rPr>
        <w:t>Longford County Council will carry out an assessment of St. Annes Housing Estate and will consider these houses as part of the Energy Efficiency Retrofit Programme</w:t>
      </w:r>
      <w:r w:rsidR="002003D9" w:rsidRPr="000A693C">
        <w:rPr>
          <w:rFonts w:eastAsia="Times New Roman" w:cstheme="minorHAnsi"/>
          <w:snapToGrid w:val="0"/>
          <w:sz w:val="24"/>
          <w:szCs w:val="24"/>
          <w:lang w:val="en-GB"/>
        </w:rPr>
        <w:t xml:space="preserve">     </w:t>
      </w:r>
    </w:p>
    <w:p w14:paraId="5716FC5A" w14:textId="77777777" w:rsidR="000558B5" w:rsidRDefault="000558B5" w:rsidP="00661514">
      <w:pPr>
        <w:widowControl w:val="0"/>
        <w:tabs>
          <w:tab w:val="left" w:pos="4695"/>
        </w:tabs>
        <w:spacing w:after="0" w:line="240" w:lineRule="auto"/>
        <w:jc w:val="both"/>
        <w:rPr>
          <w:rFonts w:eastAsia="Times New Roman" w:cstheme="minorHAnsi"/>
          <w:snapToGrid w:val="0"/>
          <w:sz w:val="24"/>
          <w:szCs w:val="24"/>
          <w:lang w:val="en-GB"/>
        </w:rPr>
      </w:pPr>
    </w:p>
    <w:p w14:paraId="57793241" w14:textId="3898C053" w:rsidR="00661514" w:rsidRPr="00EB191D" w:rsidRDefault="002003D9" w:rsidP="00661514">
      <w:pPr>
        <w:widowControl w:val="0"/>
        <w:tabs>
          <w:tab w:val="left" w:pos="4695"/>
        </w:tabs>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w:t>
      </w:r>
      <w:r w:rsidR="00661514" w:rsidRPr="00EB191D">
        <w:rPr>
          <w:rFonts w:eastAsia="Times New Roman" w:cstheme="minorHAnsi"/>
          <w:snapToGrid w:val="0"/>
          <w:sz w:val="24"/>
          <w:szCs w:val="24"/>
          <w:lang w:val="en-GB"/>
        </w:rPr>
        <w:t>This concluded the business of the meeting.</w:t>
      </w:r>
      <w:r w:rsidR="00661514" w:rsidRPr="00EB191D">
        <w:rPr>
          <w:rFonts w:eastAsia="Times New Roman" w:cstheme="minorHAnsi"/>
          <w:snapToGrid w:val="0"/>
          <w:sz w:val="24"/>
          <w:szCs w:val="24"/>
          <w:lang w:val="en-GB"/>
        </w:rPr>
        <w:tab/>
      </w:r>
    </w:p>
    <w:p w14:paraId="46F6E0F6" w14:textId="77777777" w:rsidR="00661514" w:rsidRPr="00EB191D" w:rsidRDefault="00661514" w:rsidP="00661514">
      <w:pPr>
        <w:widowControl w:val="0"/>
        <w:tabs>
          <w:tab w:val="left" w:pos="4695"/>
        </w:tabs>
        <w:spacing w:after="0" w:line="240" w:lineRule="auto"/>
        <w:jc w:val="both"/>
        <w:rPr>
          <w:rFonts w:eastAsia="Times New Roman" w:cstheme="minorHAnsi"/>
          <w:snapToGrid w:val="0"/>
          <w:color w:val="FF0000"/>
          <w:sz w:val="24"/>
          <w:szCs w:val="24"/>
          <w:lang w:val="en-GB"/>
        </w:rPr>
      </w:pPr>
    </w:p>
    <w:p w14:paraId="08212080" w14:textId="77777777" w:rsidR="00661514" w:rsidRPr="00EB191D" w:rsidRDefault="00661514" w:rsidP="00661514">
      <w:pPr>
        <w:widowControl w:val="0"/>
        <w:spacing w:after="0" w:line="240" w:lineRule="auto"/>
        <w:ind w:left="720"/>
        <w:jc w:val="both"/>
        <w:rPr>
          <w:rFonts w:eastAsia="Times New Roman" w:cstheme="minorHAnsi"/>
          <w:i/>
          <w:snapToGrid w:val="0"/>
          <w:color w:val="FF0000"/>
          <w:sz w:val="24"/>
          <w:szCs w:val="24"/>
          <w:lang w:val="en-GB"/>
        </w:rPr>
      </w:pPr>
    </w:p>
    <w:p w14:paraId="79E88DE3"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699830ED" w14:textId="1942A01A"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D76DC6">
        <w:rPr>
          <w:rFonts w:eastAsia="Times New Roman" w:cstheme="minorHAnsi"/>
          <w:b/>
          <w:snapToGrid w:val="0"/>
          <w:sz w:val="24"/>
          <w:szCs w:val="24"/>
          <w:lang w:val="en-GB"/>
        </w:rPr>
        <w:t xml:space="preserve">Claire </w:t>
      </w:r>
      <w:r w:rsidR="000A693C">
        <w:rPr>
          <w:rFonts w:eastAsia="Times New Roman" w:cstheme="minorHAnsi"/>
          <w:b/>
          <w:snapToGrid w:val="0"/>
          <w:sz w:val="24"/>
          <w:szCs w:val="24"/>
          <w:lang w:val="en-GB"/>
        </w:rPr>
        <w:t>McDermott</w:t>
      </w:r>
    </w:p>
    <w:p w14:paraId="0E99F0DB" w14:textId="7959F7A6"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 xml:space="preserve"> </w:t>
      </w:r>
      <w:r w:rsidR="000A693C">
        <w:rPr>
          <w:rFonts w:eastAsia="Times New Roman" w:cstheme="minorHAnsi"/>
          <w:b/>
          <w:snapToGrid w:val="0"/>
          <w:sz w:val="24"/>
          <w:szCs w:val="24"/>
          <w:lang w:val="en-GB"/>
        </w:rPr>
        <w:t>Ballymahon MD</w:t>
      </w:r>
      <w:r w:rsidRPr="00EB191D">
        <w:rPr>
          <w:rFonts w:eastAsia="Times New Roman" w:cstheme="minorHAnsi"/>
          <w:b/>
          <w:snapToGrid w:val="0"/>
          <w:sz w:val="24"/>
          <w:szCs w:val="24"/>
          <w:lang w:val="en-GB"/>
        </w:rPr>
        <w:t xml:space="preserve"> Administrator</w:t>
      </w:r>
    </w:p>
    <w:p w14:paraId="42B9C598" w14:textId="1CD1A4FA"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6BDE2F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45CBBFC7" w14:textId="54CDE1A2" w:rsidR="00661514" w:rsidRPr="00EB191D" w:rsidRDefault="00661514" w:rsidP="00247E59">
      <w:pPr>
        <w:widowControl w:val="0"/>
        <w:spacing w:after="0" w:line="240" w:lineRule="auto"/>
        <w:rPr>
          <w:rFonts w:eastAsia="Times New Roman" w:cstheme="minorHAnsi"/>
          <w:b/>
          <w:snapToGrid w:val="0"/>
          <w:sz w:val="24"/>
          <w:szCs w:val="24"/>
          <w:lang w:val="en-GB"/>
        </w:rPr>
      </w:pPr>
      <w:r w:rsidRPr="004D7C39">
        <w:rPr>
          <w:rFonts w:eastAsia="Times New Roman" w:cstheme="minorHAnsi"/>
          <w:b/>
          <w:snapToGrid w:val="0"/>
          <w:sz w:val="24"/>
          <w:szCs w:val="24"/>
          <w:lang w:val="en-GB"/>
        </w:rPr>
        <w:t xml:space="preserve">Confirmed and adopted at Ballymahon Municipal District Meeting held on the </w:t>
      </w:r>
      <w:r w:rsidR="00F119CA" w:rsidRPr="004D7C39">
        <w:rPr>
          <w:rFonts w:eastAsia="Times New Roman" w:cstheme="minorHAnsi"/>
          <w:b/>
          <w:snapToGrid w:val="0"/>
          <w:sz w:val="24"/>
          <w:szCs w:val="24"/>
          <w:lang w:val="en-GB"/>
        </w:rPr>
        <w:t>2</w:t>
      </w:r>
      <w:r w:rsidR="00D76DC6">
        <w:rPr>
          <w:rFonts w:eastAsia="Times New Roman" w:cstheme="minorHAnsi"/>
          <w:b/>
          <w:snapToGrid w:val="0"/>
          <w:sz w:val="24"/>
          <w:szCs w:val="24"/>
          <w:lang w:val="en-GB"/>
        </w:rPr>
        <w:t>8 March</w:t>
      </w:r>
      <w:r w:rsidR="00BD6699" w:rsidRPr="004D7C39">
        <w:rPr>
          <w:rFonts w:eastAsia="Times New Roman" w:cstheme="minorHAnsi"/>
          <w:b/>
          <w:snapToGrid w:val="0"/>
          <w:sz w:val="24"/>
          <w:szCs w:val="24"/>
          <w:lang w:val="en-GB"/>
        </w:rPr>
        <w:t xml:space="preserve"> </w:t>
      </w:r>
      <w:r w:rsidRPr="004D7C39">
        <w:rPr>
          <w:rFonts w:eastAsia="Times New Roman" w:cstheme="minorHAnsi"/>
          <w:b/>
          <w:snapToGrid w:val="0"/>
          <w:sz w:val="24"/>
          <w:szCs w:val="24"/>
          <w:lang w:val="en-GB"/>
        </w:rPr>
        <w:t>202</w:t>
      </w:r>
      <w:r w:rsidR="00BF38F6" w:rsidRPr="004D7C39">
        <w:rPr>
          <w:rFonts w:eastAsia="Times New Roman" w:cstheme="minorHAnsi"/>
          <w:b/>
          <w:snapToGrid w:val="0"/>
          <w:sz w:val="24"/>
          <w:szCs w:val="24"/>
          <w:lang w:val="en-GB"/>
        </w:rPr>
        <w:t>4</w:t>
      </w:r>
      <w:r w:rsidRPr="004D7C39">
        <w:rPr>
          <w:rFonts w:eastAsia="Times New Roman" w:cstheme="minorHAnsi"/>
          <w:b/>
          <w:snapToGrid w:val="0"/>
          <w:sz w:val="24"/>
          <w:szCs w:val="24"/>
          <w:lang w:val="en-GB"/>
        </w:rPr>
        <w:t>.</w:t>
      </w:r>
    </w:p>
    <w:p w14:paraId="348909BD"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08476657"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62DC071"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 _______________</w:t>
      </w:r>
    </w:p>
    <w:p w14:paraId="143C88AB" w14:textId="187B114B"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 xml:space="preserve"> Cathaoirleach</w:t>
      </w:r>
    </w:p>
    <w:p w14:paraId="15C53ADC" w14:textId="77777777" w:rsidR="0093261A" w:rsidRDefault="0093261A"/>
    <w:sectPr w:rsidR="0093261A" w:rsidSect="0070361A">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A6CA" w14:textId="77777777" w:rsidR="00F604DE" w:rsidRDefault="00F604DE">
      <w:pPr>
        <w:spacing w:after="0" w:line="240" w:lineRule="auto"/>
      </w:pPr>
      <w:r>
        <w:separator/>
      </w:r>
    </w:p>
  </w:endnote>
  <w:endnote w:type="continuationSeparator" w:id="0">
    <w:p w14:paraId="069CA5CB" w14:textId="77777777" w:rsidR="00F604DE" w:rsidRDefault="00F6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533F" w14:textId="2F2129E5"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8F6">
      <w:rPr>
        <w:rStyle w:val="PageNumber"/>
        <w:noProof/>
      </w:rPr>
      <w:t>1</w:t>
    </w:r>
    <w:r>
      <w:rPr>
        <w:rStyle w:val="PageNumber"/>
      </w:rPr>
      <w:fldChar w:fldCharType="end"/>
    </w:r>
  </w:p>
  <w:p w14:paraId="6B6689A0" w14:textId="77777777" w:rsidR="00685706" w:rsidRDefault="009D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D1C"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6F94CA" w14:textId="77777777" w:rsidR="00685706" w:rsidRDefault="009D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D09A" w14:textId="77777777" w:rsidR="00F604DE" w:rsidRDefault="00F604DE">
      <w:pPr>
        <w:spacing w:after="0" w:line="240" w:lineRule="auto"/>
      </w:pPr>
      <w:r>
        <w:separator/>
      </w:r>
    </w:p>
  </w:footnote>
  <w:footnote w:type="continuationSeparator" w:id="0">
    <w:p w14:paraId="6153E7C5" w14:textId="77777777" w:rsidR="00F604DE" w:rsidRDefault="00F60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8FF"/>
    <w:multiLevelType w:val="hybridMultilevel"/>
    <w:tmpl w:val="23FAA7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D250BE"/>
    <w:multiLevelType w:val="hybridMultilevel"/>
    <w:tmpl w:val="87EE58FA"/>
    <w:lvl w:ilvl="0" w:tplc="F468C6F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80C73AA"/>
    <w:multiLevelType w:val="hybridMultilevel"/>
    <w:tmpl w:val="9D5EBABA"/>
    <w:lvl w:ilvl="0" w:tplc="2C1CB53C">
      <w:start w:val="1"/>
      <w:numFmt w:val="lowerRoman"/>
      <w:lvlText w:val="(%1)"/>
      <w:lvlJc w:val="left"/>
      <w:pPr>
        <w:ind w:left="720" w:hanging="720"/>
      </w:pPr>
      <w:rPr>
        <w:rFonts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7A27B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2934DFA"/>
    <w:multiLevelType w:val="hybridMultilevel"/>
    <w:tmpl w:val="FE9C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D87907"/>
    <w:multiLevelType w:val="hybridMultilevel"/>
    <w:tmpl w:val="B4360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7207F3"/>
    <w:multiLevelType w:val="hybridMultilevel"/>
    <w:tmpl w:val="27FAF9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DA211F5"/>
    <w:multiLevelType w:val="hybridMultilevel"/>
    <w:tmpl w:val="FCAABADE"/>
    <w:lvl w:ilvl="0" w:tplc="FFFFFFFF">
      <w:start w:val="1"/>
      <w:numFmt w:val="lowerRoman"/>
      <w:lvlText w:val="(%1)"/>
      <w:lvlJc w:val="left"/>
      <w:pPr>
        <w:ind w:left="720" w:hanging="720"/>
      </w:pPr>
      <w:rPr>
        <w:rFonts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C25C83"/>
    <w:multiLevelType w:val="hybridMultilevel"/>
    <w:tmpl w:val="DF60E078"/>
    <w:lvl w:ilvl="0" w:tplc="21A06C78">
      <w:start w:val="1"/>
      <w:numFmt w:val="lowerRoman"/>
      <w:lvlText w:val="(%1)"/>
      <w:lvlJc w:val="left"/>
      <w:pPr>
        <w:ind w:left="720" w:hanging="720"/>
      </w:pPr>
      <w:rPr>
        <w:rFonts w:hint="default"/>
        <w:b/>
        <w:bCs/>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BC844B5"/>
    <w:multiLevelType w:val="hybridMultilevel"/>
    <w:tmpl w:val="8DC2F850"/>
    <w:lvl w:ilvl="0" w:tplc="DD40782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1B6E58"/>
    <w:multiLevelType w:val="hybridMultilevel"/>
    <w:tmpl w:val="E28478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02D7CB1"/>
    <w:multiLevelType w:val="hybridMultilevel"/>
    <w:tmpl w:val="6152DC62"/>
    <w:lvl w:ilvl="0" w:tplc="55143004">
      <w:start w:val="7"/>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3" w15:restartNumberingAfterBreak="0">
    <w:nsid w:val="30630564"/>
    <w:multiLevelType w:val="hybridMultilevel"/>
    <w:tmpl w:val="DB1A3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F31E31"/>
    <w:multiLevelType w:val="hybridMultilevel"/>
    <w:tmpl w:val="F5C077C2"/>
    <w:lvl w:ilvl="0" w:tplc="1809000F">
      <w:start w:val="1"/>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5" w15:restartNumberingAfterBreak="0">
    <w:nsid w:val="317805A1"/>
    <w:multiLevelType w:val="hybridMultilevel"/>
    <w:tmpl w:val="7AFA520C"/>
    <w:lvl w:ilvl="0" w:tplc="80F4A974">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67C3D29"/>
    <w:multiLevelType w:val="hybridMultilevel"/>
    <w:tmpl w:val="9D1EF5CA"/>
    <w:lvl w:ilvl="0" w:tplc="0B24BC66">
      <w:start w:val="1"/>
      <w:numFmt w:val="decimal"/>
      <w:lvlText w:val="%1."/>
      <w:lvlJc w:val="left"/>
      <w:pPr>
        <w:ind w:left="360" w:hanging="360"/>
      </w:pPr>
      <w:rPr>
        <w:rFonts w:hint="default"/>
        <w:b/>
        <w:bCs/>
      </w:rPr>
    </w:lvl>
    <w:lvl w:ilvl="1" w:tplc="18090019">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7" w15:restartNumberingAfterBreak="0">
    <w:nsid w:val="49F21B6F"/>
    <w:multiLevelType w:val="hybridMultilevel"/>
    <w:tmpl w:val="3800C9EE"/>
    <w:lvl w:ilvl="0" w:tplc="4C7CBB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75099A"/>
    <w:multiLevelType w:val="hybridMultilevel"/>
    <w:tmpl w:val="FCAABADE"/>
    <w:lvl w:ilvl="0" w:tplc="7250DC42">
      <w:start w:val="1"/>
      <w:numFmt w:val="lowerRoman"/>
      <w:lvlText w:val="(%1)"/>
      <w:lvlJc w:val="left"/>
      <w:pPr>
        <w:ind w:left="720" w:hanging="720"/>
      </w:pPr>
      <w:rPr>
        <w:rFonts w:cstheme="minorHAnsi"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FF64A41"/>
    <w:multiLevelType w:val="hybridMultilevel"/>
    <w:tmpl w:val="1598C94E"/>
    <w:lvl w:ilvl="0" w:tplc="6108C5F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24912B0"/>
    <w:multiLevelType w:val="hybridMultilevel"/>
    <w:tmpl w:val="68F018DA"/>
    <w:lvl w:ilvl="0" w:tplc="7D8E25CA">
      <w:start w:val="1"/>
      <w:numFmt w:val="lowerRoman"/>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1E37BA6"/>
    <w:multiLevelType w:val="hybridMultilevel"/>
    <w:tmpl w:val="85102542"/>
    <w:lvl w:ilvl="0" w:tplc="974E3168">
      <w:start w:val="1"/>
      <w:numFmt w:val="low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4991FDA"/>
    <w:multiLevelType w:val="hybridMultilevel"/>
    <w:tmpl w:val="CE46D158"/>
    <w:lvl w:ilvl="0" w:tplc="89F0439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5EE305A"/>
    <w:multiLevelType w:val="hybridMultilevel"/>
    <w:tmpl w:val="84204512"/>
    <w:lvl w:ilvl="0" w:tplc="2428915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65F2906"/>
    <w:multiLevelType w:val="hybridMultilevel"/>
    <w:tmpl w:val="87566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7DB013B"/>
    <w:multiLevelType w:val="hybridMultilevel"/>
    <w:tmpl w:val="E5987DB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8B47BF7"/>
    <w:multiLevelType w:val="hybridMultilevel"/>
    <w:tmpl w:val="78420D26"/>
    <w:lvl w:ilvl="0" w:tplc="DFE4C8E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F544B2"/>
    <w:multiLevelType w:val="hybridMultilevel"/>
    <w:tmpl w:val="A3E87B2E"/>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CE02B3C"/>
    <w:multiLevelType w:val="hybridMultilevel"/>
    <w:tmpl w:val="883E58F4"/>
    <w:lvl w:ilvl="0" w:tplc="A3CEB47C">
      <w:start w:val="1"/>
      <w:numFmt w:val="lowerRoman"/>
      <w:lvlText w:val="(%1)"/>
      <w:lvlJc w:val="left"/>
      <w:pPr>
        <w:ind w:left="1080" w:hanging="720"/>
      </w:pPr>
      <w:rPr>
        <w:rFonts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786F39"/>
    <w:multiLevelType w:val="hybridMultilevel"/>
    <w:tmpl w:val="B3BA5FC6"/>
    <w:lvl w:ilvl="0" w:tplc="CAF6D3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DD30475"/>
    <w:multiLevelType w:val="hybridMultilevel"/>
    <w:tmpl w:val="74A2C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5D2591"/>
    <w:multiLevelType w:val="hybridMultilevel"/>
    <w:tmpl w:val="7AFA68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ECB27E8"/>
    <w:multiLevelType w:val="hybridMultilevel"/>
    <w:tmpl w:val="606EEE0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2D22DC0"/>
    <w:multiLevelType w:val="hybridMultilevel"/>
    <w:tmpl w:val="003EA458"/>
    <w:lvl w:ilvl="0" w:tplc="3D38FD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1B2813"/>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3C1006F"/>
    <w:multiLevelType w:val="hybridMultilevel"/>
    <w:tmpl w:val="27962934"/>
    <w:lvl w:ilvl="0" w:tplc="D512C2A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7EC7A72"/>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B0B1CB0"/>
    <w:multiLevelType w:val="hybridMultilevel"/>
    <w:tmpl w:val="6B3442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B566BE7"/>
    <w:multiLevelType w:val="hybridMultilevel"/>
    <w:tmpl w:val="FE5A495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7CE77378"/>
    <w:multiLevelType w:val="hybridMultilevel"/>
    <w:tmpl w:val="28EC5E32"/>
    <w:lvl w:ilvl="0" w:tplc="FFFFFFFF">
      <w:start w:val="1"/>
      <w:numFmt w:val="lowerRoman"/>
      <w:lvlText w:val="(%1)"/>
      <w:lvlJc w:val="left"/>
      <w:pPr>
        <w:ind w:left="720" w:hanging="720"/>
      </w:pPr>
      <w:rPr>
        <w:rFonts w:hint="default"/>
        <w:b/>
        <w:bCs/>
        <w:color w:val="2121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F2A413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445152783">
    <w:abstractNumId w:val="24"/>
  </w:num>
  <w:num w:numId="2" w16cid:durableId="691609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522204">
    <w:abstractNumId w:val="17"/>
  </w:num>
  <w:num w:numId="4" w16cid:durableId="795804890">
    <w:abstractNumId w:val="40"/>
  </w:num>
  <w:num w:numId="5" w16cid:durableId="1527064721">
    <w:abstractNumId w:val="34"/>
  </w:num>
  <w:num w:numId="6" w16cid:durableId="1144392970">
    <w:abstractNumId w:val="5"/>
  </w:num>
  <w:num w:numId="7" w16cid:durableId="127014451">
    <w:abstractNumId w:val="16"/>
  </w:num>
  <w:num w:numId="8" w16cid:durableId="273875121">
    <w:abstractNumId w:val="14"/>
  </w:num>
  <w:num w:numId="9" w16cid:durableId="1152256257">
    <w:abstractNumId w:val="12"/>
  </w:num>
  <w:num w:numId="10" w16cid:durableId="1902670875">
    <w:abstractNumId w:val="25"/>
  </w:num>
  <w:num w:numId="11" w16cid:durableId="647904750">
    <w:abstractNumId w:val="27"/>
  </w:num>
  <w:num w:numId="12" w16cid:durableId="5980726">
    <w:abstractNumId w:val="4"/>
  </w:num>
  <w:num w:numId="13" w16cid:durableId="1001666254">
    <w:abstractNumId w:val="36"/>
  </w:num>
  <w:num w:numId="14" w16cid:durableId="2114859669">
    <w:abstractNumId w:val="32"/>
  </w:num>
  <w:num w:numId="15" w16cid:durableId="736247129">
    <w:abstractNumId w:val="6"/>
  </w:num>
  <w:num w:numId="16" w16cid:durableId="152065901">
    <w:abstractNumId w:val="13"/>
  </w:num>
  <w:num w:numId="17" w16cid:durableId="760494077">
    <w:abstractNumId w:val="30"/>
  </w:num>
  <w:num w:numId="18" w16cid:durableId="1514609566">
    <w:abstractNumId w:val="9"/>
  </w:num>
  <w:num w:numId="19" w16cid:durableId="1383212918">
    <w:abstractNumId w:val="1"/>
  </w:num>
  <w:num w:numId="20" w16cid:durableId="1462922071">
    <w:abstractNumId w:val="3"/>
  </w:num>
  <w:num w:numId="21" w16cid:durableId="1185244409">
    <w:abstractNumId w:val="29"/>
  </w:num>
  <w:num w:numId="22" w16cid:durableId="871067863">
    <w:abstractNumId w:val="22"/>
  </w:num>
  <w:num w:numId="23" w16cid:durableId="872421904">
    <w:abstractNumId w:val="33"/>
  </w:num>
  <w:num w:numId="24" w16cid:durableId="825899910">
    <w:abstractNumId w:val="10"/>
  </w:num>
  <w:num w:numId="25" w16cid:durableId="2027365951">
    <w:abstractNumId w:val="23"/>
  </w:num>
  <w:num w:numId="26" w16cid:durableId="188875657">
    <w:abstractNumId w:val="39"/>
  </w:num>
  <w:num w:numId="27" w16cid:durableId="1450975513">
    <w:abstractNumId w:val="0"/>
  </w:num>
  <w:num w:numId="28" w16cid:durableId="944506535">
    <w:abstractNumId w:val="35"/>
  </w:num>
  <w:num w:numId="29" w16cid:durableId="468478937">
    <w:abstractNumId w:val="19"/>
  </w:num>
  <w:num w:numId="30" w16cid:durableId="277687009">
    <w:abstractNumId w:val="15"/>
  </w:num>
  <w:num w:numId="31" w16cid:durableId="1877159311">
    <w:abstractNumId w:val="26"/>
  </w:num>
  <w:num w:numId="32" w16cid:durableId="222562766">
    <w:abstractNumId w:val="18"/>
  </w:num>
  <w:num w:numId="33" w16cid:durableId="343823578">
    <w:abstractNumId w:val="8"/>
  </w:num>
  <w:num w:numId="34" w16cid:durableId="912814034">
    <w:abstractNumId w:val="38"/>
  </w:num>
  <w:num w:numId="35" w16cid:durableId="563226359">
    <w:abstractNumId w:val="11"/>
  </w:num>
  <w:num w:numId="36" w16cid:durableId="855461028">
    <w:abstractNumId w:val="7"/>
  </w:num>
  <w:num w:numId="37" w16cid:durableId="1707680984">
    <w:abstractNumId w:val="21"/>
  </w:num>
  <w:num w:numId="38" w16cid:durableId="785268661">
    <w:abstractNumId w:val="28"/>
  </w:num>
  <w:num w:numId="39" w16cid:durableId="1824931875">
    <w:abstractNumId w:val="20"/>
  </w:num>
  <w:num w:numId="40" w16cid:durableId="1112479210">
    <w:abstractNumId w:val="37"/>
  </w:num>
  <w:num w:numId="41" w16cid:durableId="267542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4"/>
    <w:rsid w:val="0003197A"/>
    <w:rsid w:val="00033D8D"/>
    <w:rsid w:val="0004159D"/>
    <w:rsid w:val="0004257A"/>
    <w:rsid w:val="00054ADC"/>
    <w:rsid w:val="000558B5"/>
    <w:rsid w:val="00057506"/>
    <w:rsid w:val="000655D9"/>
    <w:rsid w:val="00070CF2"/>
    <w:rsid w:val="00076D15"/>
    <w:rsid w:val="00083E03"/>
    <w:rsid w:val="000972B8"/>
    <w:rsid w:val="000A693C"/>
    <w:rsid w:val="000B25D6"/>
    <w:rsid w:val="000B5395"/>
    <w:rsid w:val="000B7190"/>
    <w:rsid w:val="000E4233"/>
    <w:rsid w:val="00134741"/>
    <w:rsid w:val="00145B0D"/>
    <w:rsid w:val="00155881"/>
    <w:rsid w:val="00156975"/>
    <w:rsid w:val="001626E0"/>
    <w:rsid w:val="00164D21"/>
    <w:rsid w:val="00185E27"/>
    <w:rsid w:val="00193604"/>
    <w:rsid w:val="001A7819"/>
    <w:rsid w:val="001F6F82"/>
    <w:rsid w:val="002003D9"/>
    <w:rsid w:val="00222DCD"/>
    <w:rsid w:val="00247E59"/>
    <w:rsid w:val="00263967"/>
    <w:rsid w:val="00267A9A"/>
    <w:rsid w:val="0028074B"/>
    <w:rsid w:val="002A04F3"/>
    <w:rsid w:val="00306524"/>
    <w:rsid w:val="0032562D"/>
    <w:rsid w:val="00331DF3"/>
    <w:rsid w:val="00346B24"/>
    <w:rsid w:val="0035140E"/>
    <w:rsid w:val="00366F91"/>
    <w:rsid w:val="00367301"/>
    <w:rsid w:val="00370365"/>
    <w:rsid w:val="00372076"/>
    <w:rsid w:val="00375DF7"/>
    <w:rsid w:val="00381506"/>
    <w:rsid w:val="00394938"/>
    <w:rsid w:val="003A5EB9"/>
    <w:rsid w:val="003B522D"/>
    <w:rsid w:val="003F45F2"/>
    <w:rsid w:val="00406786"/>
    <w:rsid w:val="00411024"/>
    <w:rsid w:val="00444A38"/>
    <w:rsid w:val="00454DE0"/>
    <w:rsid w:val="00471897"/>
    <w:rsid w:val="00474045"/>
    <w:rsid w:val="00477FAC"/>
    <w:rsid w:val="00492663"/>
    <w:rsid w:val="004D7318"/>
    <w:rsid w:val="004D7C39"/>
    <w:rsid w:val="004E1C70"/>
    <w:rsid w:val="004E4992"/>
    <w:rsid w:val="005123F2"/>
    <w:rsid w:val="00514ABE"/>
    <w:rsid w:val="0057709A"/>
    <w:rsid w:val="005B590E"/>
    <w:rsid w:val="005B7B87"/>
    <w:rsid w:val="005F57E8"/>
    <w:rsid w:val="00603837"/>
    <w:rsid w:val="00611360"/>
    <w:rsid w:val="00612DDB"/>
    <w:rsid w:val="00661514"/>
    <w:rsid w:val="00677C75"/>
    <w:rsid w:val="00691A37"/>
    <w:rsid w:val="00693588"/>
    <w:rsid w:val="006C227C"/>
    <w:rsid w:val="006C632F"/>
    <w:rsid w:val="0070766E"/>
    <w:rsid w:val="007672DC"/>
    <w:rsid w:val="0077015E"/>
    <w:rsid w:val="007701FE"/>
    <w:rsid w:val="007864A0"/>
    <w:rsid w:val="00790B2E"/>
    <w:rsid w:val="007952F8"/>
    <w:rsid w:val="007E4FA8"/>
    <w:rsid w:val="008108FB"/>
    <w:rsid w:val="00810D40"/>
    <w:rsid w:val="00821B8C"/>
    <w:rsid w:val="00826925"/>
    <w:rsid w:val="00843306"/>
    <w:rsid w:val="0084626C"/>
    <w:rsid w:val="00847AAE"/>
    <w:rsid w:val="00885AB7"/>
    <w:rsid w:val="008B21F3"/>
    <w:rsid w:val="008D784C"/>
    <w:rsid w:val="008F0BD6"/>
    <w:rsid w:val="008F5339"/>
    <w:rsid w:val="00904710"/>
    <w:rsid w:val="00914297"/>
    <w:rsid w:val="0093261A"/>
    <w:rsid w:val="009570ED"/>
    <w:rsid w:val="00961ACB"/>
    <w:rsid w:val="00970DD6"/>
    <w:rsid w:val="00976CCF"/>
    <w:rsid w:val="00996B00"/>
    <w:rsid w:val="009A6CA7"/>
    <w:rsid w:val="009B620C"/>
    <w:rsid w:val="009C11DF"/>
    <w:rsid w:val="009C69CF"/>
    <w:rsid w:val="009D67D5"/>
    <w:rsid w:val="009E5861"/>
    <w:rsid w:val="00A0567D"/>
    <w:rsid w:val="00A06DF1"/>
    <w:rsid w:val="00A742A1"/>
    <w:rsid w:val="00A83215"/>
    <w:rsid w:val="00A83CD2"/>
    <w:rsid w:val="00A95D3C"/>
    <w:rsid w:val="00AA37E8"/>
    <w:rsid w:val="00AD55DA"/>
    <w:rsid w:val="00AE36D5"/>
    <w:rsid w:val="00AE70C2"/>
    <w:rsid w:val="00B023A4"/>
    <w:rsid w:val="00B026D5"/>
    <w:rsid w:val="00B201E2"/>
    <w:rsid w:val="00B46829"/>
    <w:rsid w:val="00B67B7D"/>
    <w:rsid w:val="00B67F62"/>
    <w:rsid w:val="00B845F8"/>
    <w:rsid w:val="00B856E8"/>
    <w:rsid w:val="00BB6943"/>
    <w:rsid w:val="00BD32B2"/>
    <w:rsid w:val="00BD6699"/>
    <w:rsid w:val="00BE5901"/>
    <w:rsid w:val="00BF38F6"/>
    <w:rsid w:val="00C20482"/>
    <w:rsid w:val="00C20CDA"/>
    <w:rsid w:val="00C2568E"/>
    <w:rsid w:val="00C26A58"/>
    <w:rsid w:val="00C4491E"/>
    <w:rsid w:val="00C62FB2"/>
    <w:rsid w:val="00C65CFE"/>
    <w:rsid w:val="00C71C76"/>
    <w:rsid w:val="00CB4B84"/>
    <w:rsid w:val="00CC5AAB"/>
    <w:rsid w:val="00CE227A"/>
    <w:rsid w:val="00D041B8"/>
    <w:rsid w:val="00D2632E"/>
    <w:rsid w:val="00D457EF"/>
    <w:rsid w:val="00D74F27"/>
    <w:rsid w:val="00D76DC6"/>
    <w:rsid w:val="00D77BBC"/>
    <w:rsid w:val="00D900EA"/>
    <w:rsid w:val="00D91BC2"/>
    <w:rsid w:val="00DA611F"/>
    <w:rsid w:val="00DD55AA"/>
    <w:rsid w:val="00E06A89"/>
    <w:rsid w:val="00E23A0A"/>
    <w:rsid w:val="00E31733"/>
    <w:rsid w:val="00E6687C"/>
    <w:rsid w:val="00E71F04"/>
    <w:rsid w:val="00E76014"/>
    <w:rsid w:val="00E80A76"/>
    <w:rsid w:val="00E81336"/>
    <w:rsid w:val="00E85D17"/>
    <w:rsid w:val="00EB191D"/>
    <w:rsid w:val="00EE1C2E"/>
    <w:rsid w:val="00F0216D"/>
    <w:rsid w:val="00F042C7"/>
    <w:rsid w:val="00F119CA"/>
    <w:rsid w:val="00F274BA"/>
    <w:rsid w:val="00F468A7"/>
    <w:rsid w:val="00F604DE"/>
    <w:rsid w:val="00F87C07"/>
    <w:rsid w:val="00FB4D4E"/>
    <w:rsid w:val="00FB5175"/>
    <w:rsid w:val="00FC733A"/>
    <w:rsid w:val="00FD5B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5ED39"/>
  <w15:chartTrackingRefBased/>
  <w15:docId w15:val="{1E62A245-6311-4C10-8385-A66E8002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514"/>
  </w:style>
  <w:style w:type="character" w:styleId="PageNumber">
    <w:name w:val="page number"/>
    <w:basedOn w:val="DefaultParagraphFont"/>
    <w:rsid w:val="00661514"/>
  </w:style>
  <w:style w:type="paragraph" w:styleId="Header">
    <w:name w:val="header"/>
    <w:basedOn w:val="Normal"/>
    <w:link w:val="HeaderChar"/>
    <w:uiPriority w:val="99"/>
    <w:unhideWhenUsed/>
    <w:rsid w:val="00661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514"/>
  </w:style>
  <w:style w:type="paragraph" w:styleId="ListParagraph">
    <w:name w:val="List Paragraph"/>
    <w:basedOn w:val="Normal"/>
    <w:uiPriority w:val="34"/>
    <w:qFormat/>
    <w:rsid w:val="00661514"/>
    <w:pPr>
      <w:ind w:left="720"/>
      <w:contextualSpacing/>
    </w:pPr>
  </w:style>
  <w:style w:type="paragraph" w:styleId="NormalWeb">
    <w:name w:val="Normal (Web)"/>
    <w:basedOn w:val="Normal"/>
    <w:uiPriority w:val="99"/>
    <w:semiHidden/>
    <w:unhideWhenUsed/>
    <w:rsid w:val="00B845F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263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721">
      <w:bodyDiv w:val="1"/>
      <w:marLeft w:val="0"/>
      <w:marRight w:val="0"/>
      <w:marTop w:val="0"/>
      <w:marBottom w:val="0"/>
      <w:divBdr>
        <w:top w:val="none" w:sz="0" w:space="0" w:color="auto"/>
        <w:left w:val="none" w:sz="0" w:space="0" w:color="auto"/>
        <w:bottom w:val="none" w:sz="0" w:space="0" w:color="auto"/>
        <w:right w:val="none" w:sz="0" w:space="0" w:color="auto"/>
      </w:divBdr>
    </w:div>
    <w:div w:id="758597385">
      <w:bodyDiv w:val="1"/>
      <w:marLeft w:val="0"/>
      <w:marRight w:val="0"/>
      <w:marTop w:val="0"/>
      <w:marBottom w:val="0"/>
      <w:divBdr>
        <w:top w:val="none" w:sz="0" w:space="0" w:color="auto"/>
        <w:left w:val="none" w:sz="0" w:space="0" w:color="auto"/>
        <w:bottom w:val="none" w:sz="0" w:space="0" w:color="auto"/>
        <w:right w:val="none" w:sz="0" w:space="0" w:color="auto"/>
      </w:divBdr>
    </w:div>
    <w:div w:id="772554427">
      <w:bodyDiv w:val="1"/>
      <w:marLeft w:val="0"/>
      <w:marRight w:val="0"/>
      <w:marTop w:val="0"/>
      <w:marBottom w:val="0"/>
      <w:divBdr>
        <w:top w:val="none" w:sz="0" w:space="0" w:color="auto"/>
        <w:left w:val="none" w:sz="0" w:space="0" w:color="auto"/>
        <w:bottom w:val="none" w:sz="0" w:space="0" w:color="auto"/>
        <w:right w:val="none" w:sz="0" w:space="0" w:color="auto"/>
      </w:divBdr>
    </w:div>
    <w:div w:id="1031028546">
      <w:bodyDiv w:val="1"/>
      <w:marLeft w:val="0"/>
      <w:marRight w:val="0"/>
      <w:marTop w:val="0"/>
      <w:marBottom w:val="0"/>
      <w:divBdr>
        <w:top w:val="none" w:sz="0" w:space="0" w:color="auto"/>
        <w:left w:val="none" w:sz="0" w:space="0" w:color="auto"/>
        <w:bottom w:val="none" w:sz="0" w:space="0" w:color="auto"/>
        <w:right w:val="none" w:sz="0" w:space="0" w:color="auto"/>
      </w:divBdr>
    </w:div>
    <w:div w:id="17203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10</cp:revision>
  <dcterms:created xsi:type="dcterms:W3CDTF">2024-02-06T14:21:00Z</dcterms:created>
  <dcterms:modified xsi:type="dcterms:W3CDTF">2024-03-06T09:46:00Z</dcterms:modified>
</cp:coreProperties>
</file>